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F149F22"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#10</w:t>
      </w:r>
      <w:r w:rsidR="004D16CD">
        <w:rPr>
          <w:rFonts w:ascii="Arial" w:hAnsi="Arial" w:cs="Arial"/>
          <w:b/>
          <w:bCs/>
          <w:sz w:val="24"/>
        </w:rPr>
        <w:t>9</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00F22D9E" w:rsidRPr="00F22D9E">
        <w:rPr>
          <w:rFonts w:ascii="Arial" w:hAnsi="Arial" w:cs="Arial"/>
          <w:b/>
          <w:bCs/>
          <w:sz w:val="24"/>
        </w:rPr>
        <w:t>R1-2203893</w:t>
      </w:r>
    </w:p>
    <w:p w14:paraId="0DDD9E9D" w14:textId="09AF774C"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D16CD">
        <w:rPr>
          <w:rFonts w:ascii="Arial" w:hAnsi="Arial" w:cs="Arial"/>
          <w:b/>
          <w:bCs/>
          <w:sz w:val="24"/>
        </w:rPr>
        <w:t>May</w:t>
      </w:r>
      <w:r w:rsidR="0068798C" w:rsidRPr="0068798C">
        <w:rPr>
          <w:rFonts w:ascii="Arial" w:hAnsi="Arial" w:cs="Arial" w:hint="eastAsia"/>
          <w:b/>
          <w:bCs/>
          <w:sz w:val="24"/>
        </w:rPr>
        <w:t xml:space="preserve"> </w:t>
      </w:r>
      <w:r w:rsidR="004D16CD">
        <w:rPr>
          <w:rFonts w:ascii="Arial" w:hAnsi="Arial" w:cs="Arial"/>
          <w:b/>
          <w:bCs/>
          <w:sz w:val="24"/>
        </w:rPr>
        <w:t>9</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68798C">
        <w:rPr>
          <w:rFonts w:ascii="Arial" w:eastAsia="MS Mincho" w:hAnsi="Arial" w:cs="Arial"/>
          <w:b/>
          <w:bCs/>
          <w:sz w:val="24"/>
          <w:lang w:eastAsia="ja-JP"/>
        </w:rPr>
        <w:t>Ma</w:t>
      </w:r>
      <w:r w:rsidR="004D16CD">
        <w:rPr>
          <w:rFonts w:ascii="Arial" w:eastAsia="MS Mincho" w:hAnsi="Arial" w:cs="Arial"/>
          <w:b/>
          <w:bCs/>
          <w:sz w:val="24"/>
          <w:lang w:eastAsia="ja-JP"/>
        </w:rPr>
        <w:t>y</w:t>
      </w:r>
      <w:r w:rsidR="0068798C">
        <w:rPr>
          <w:rFonts w:ascii="Arial" w:eastAsia="MS Mincho" w:hAnsi="Arial" w:cs="Arial"/>
          <w:b/>
          <w:bCs/>
          <w:sz w:val="24"/>
          <w:lang w:eastAsia="ja-JP"/>
        </w:rPr>
        <w:t xml:space="preserve"> </w:t>
      </w:r>
      <w:r w:rsidR="004D16CD">
        <w:rPr>
          <w:rFonts w:ascii="Arial" w:eastAsia="MS Mincho" w:hAnsi="Arial" w:cs="Arial"/>
          <w:b/>
          <w:bCs/>
          <w:sz w:val="24"/>
          <w:lang w:eastAsia="ja-JP"/>
        </w:rPr>
        <w:t>20</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28A011C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F22D9E">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DD6B7B2"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22D9E" w:rsidRPr="00F22D9E">
        <w:rPr>
          <w:rFonts w:ascii="Arial" w:hAnsi="Arial"/>
          <w:sz w:val="24"/>
          <w:lang w:val="en-US"/>
        </w:rPr>
        <w:t>Views on UL precoding indication for STxMP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1"/>
        <w:spacing w:before="0" w:after="60"/>
        <w:jc w:val="both"/>
        <w:rPr>
          <w:lang w:val="en-US"/>
        </w:rPr>
      </w:pPr>
      <w:r>
        <w:rPr>
          <w:lang w:val="en-US"/>
        </w:rPr>
        <w:t>Introduction</w:t>
      </w:r>
    </w:p>
    <w:p w14:paraId="498EFA35" w14:textId="6D03C55E" w:rsidR="004133C6" w:rsidRPr="004636FE" w:rsidRDefault="004133C6" w:rsidP="005C36AB">
      <w:pPr>
        <w:pStyle w:val="0Maintext"/>
        <w:spacing w:after="60" w:afterAutospacing="0"/>
        <w:rPr>
          <w:lang w:val="en-US"/>
        </w:rPr>
      </w:pPr>
      <w:r w:rsidRPr="004636FE">
        <w:rPr>
          <w:lang w:val="en-US"/>
        </w:rPr>
        <w:t xml:space="preserve">The Rel.18 WID [1] includes the following objectives regarding the </w:t>
      </w:r>
      <w:r w:rsidR="00B4643E">
        <w:rPr>
          <w:lang w:val="en-US"/>
        </w:rPr>
        <w:t>uplink precoding indication for STxMP (simultaneous transmission with multi-panel)</w:t>
      </w:r>
      <w:r w:rsidRPr="004636FE">
        <w:rPr>
          <w:lang w:val="en-US"/>
        </w:rPr>
        <w:t>.</w:t>
      </w:r>
    </w:p>
    <w:tbl>
      <w:tblPr>
        <w:tblStyle w:val="a7"/>
        <w:tblW w:w="0" w:type="auto"/>
        <w:tblLook w:val="04A0" w:firstRow="1" w:lastRow="0" w:firstColumn="1" w:lastColumn="0" w:noHBand="0" w:noVBand="1"/>
      </w:tblPr>
      <w:tblGrid>
        <w:gridCol w:w="9629"/>
      </w:tblGrid>
      <w:tr w:rsidR="004133C6" w:rsidRPr="000674BC" w14:paraId="536347DE" w14:textId="77777777" w:rsidTr="004133C6">
        <w:tc>
          <w:tcPr>
            <w:tcW w:w="9629" w:type="dxa"/>
          </w:tcPr>
          <w:p w14:paraId="423E70B1" w14:textId="77777777" w:rsidR="00961805" w:rsidRPr="00961805" w:rsidRDefault="00961805" w:rsidP="0052173C">
            <w:pPr>
              <w:numPr>
                <w:ilvl w:val="0"/>
                <w:numId w:val="42"/>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760379" w14:textId="77777777" w:rsidR="00961805" w:rsidRPr="00961805" w:rsidRDefault="00961805" w:rsidP="0052173C">
            <w:pPr>
              <w:numPr>
                <w:ilvl w:val="1"/>
                <w:numId w:val="3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7A703C9A" w14:textId="77777777" w:rsidR="00961805" w:rsidRPr="00961805" w:rsidRDefault="00961805" w:rsidP="0052173C">
            <w:pPr>
              <w:numPr>
                <w:ilvl w:val="2"/>
                <w:numId w:val="40"/>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The total number of layers is up to four across all panels and total number of codewords is up to two across all panels, considering single DCI and multi-DCI based multi-TRP operation.</w:t>
            </w:r>
          </w:p>
          <w:p w14:paraId="3ED1E5B1" w14:textId="77777777" w:rsidR="00961805" w:rsidRPr="00961805" w:rsidRDefault="00961805" w:rsidP="0052173C">
            <w:pPr>
              <w:numPr>
                <w:ilvl w:val="1"/>
                <w:numId w:val="39"/>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0502B195" w14:textId="75D1147D" w:rsidR="004133C6" w:rsidRPr="000674BC" w:rsidRDefault="00961805" w:rsidP="0052173C">
            <w:pPr>
              <w:numPr>
                <w:ilvl w:val="2"/>
                <w:numId w:val="41"/>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5FF2F81A" w14:textId="77777777" w:rsidR="004133C6" w:rsidRDefault="004133C6" w:rsidP="005C36AB">
      <w:pPr>
        <w:pStyle w:val="0Maintext"/>
        <w:spacing w:after="60" w:afterAutospacing="0"/>
        <w:rPr>
          <w:lang w:val="en-US"/>
        </w:rPr>
      </w:pPr>
    </w:p>
    <w:p w14:paraId="2DFED4C2" w14:textId="4EAEE8BD"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B4643E">
        <w:rPr>
          <w:lang w:val="en-US"/>
        </w:rPr>
        <w:t>UL precoding indication for STxMP</w:t>
      </w:r>
      <w:r>
        <w:rPr>
          <w:lang w:val="en-US"/>
        </w:rPr>
        <w:t>.</w:t>
      </w:r>
      <w:r w:rsidRPr="00294474">
        <w:rPr>
          <w:lang w:val="en-US"/>
        </w:rPr>
        <w:t xml:space="preserve"> </w:t>
      </w:r>
    </w:p>
    <w:p w14:paraId="2434F410" w14:textId="39322BD3" w:rsidR="005C36AB" w:rsidRDefault="005C36AB" w:rsidP="005C36AB">
      <w:pPr>
        <w:pStyle w:val="0Maintext"/>
        <w:spacing w:after="60" w:afterAutospacing="0"/>
        <w:rPr>
          <w:lang w:val="en-US"/>
        </w:rPr>
      </w:pPr>
    </w:p>
    <w:p w14:paraId="32824A17" w14:textId="09F075B6" w:rsidR="00850596" w:rsidRDefault="00FE3D51" w:rsidP="00E42A2F">
      <w:pPr>
        <w:pStyle w:val="1"/>
        <w:spacing w:before="0" w:after="60"/>
        <w:ind w:left="792" w:hanging="792"/>
        <w:rPr>
          <w:lang w:val="en-US"/>
        </w:rPr>
      </w:pPr>
      <w:r>
        <w:rPr>
          <w:lang w:val="en-US"/>
        </w:rPr>
        <w:t>Discussion on supporting STxMP</w:t>
      </w:r>
    </w:p>
    <w:p w14:paraId="7EB23B7F" w14:textId="3854F039" w:rsidR="00EF46E6" w:rsidRDefault="00732339" w:rsidP="006F2959">
      <w:pPr>
        <w:pStyle w:val="0Maintext"/>
        <w:rPr>
          <w:lang w:val="en-US" w:eastAsia="ko-KR"/>
        </w:rPr>
      </w:pPr>
      <w:r>
        <w:rPr>
          <w:lang w:val="en-US" w:eastAsia="ko-KR"/>
        </w:rPr>
        <w:t xml:space="preserve">In </w:t>
      </w:r>
      <w:r w:rsidR="00347D0F">
        <w:rPr>
          <w:lang w:val="en-US" w:eastAsia="ko-KR"/>
        </w:rPr>
        <w:t>Rel-17 multi-beam</w:t>
      </w:r>
      <w:r>
        <w:rPr>
          <w:lang w:val="en-US" w:eastAsia="ko-KR"/>
        </w:rPr>
        <w:t>, multi-panel operation was discussed. However, it is not for simultaneous transmission with multi-panel (STxMP) but for panel-selection based transmission.</w:t>
      </w:r>
      <w:r>
        <w:rPr>
          <w:rFonts w:hint="eastAsia"/>
          <w:lang w:val="en-US" w:eastAsia="ko-KR"/>
        </w:rPr>
        <w:t xml:space="preserve"> </w:t>
      </w:r>
      <w:r>
        <w:rPr>
          <w:lang w:val="en-US" w:eastAsia="ko-KR"/>
        </w:rPr>
        <w:t xml:space="preserve">Regarding WID for </w:t>
      </w:r>
      <w:r w:rsidR="00131559">
        <w:rPr>
          <w:rFonts w:hint="eastAsia"/>
          <w:lang w:val="en-US" w:eastAsia="ko-KR"/>
        </w:rPr>
        <w:t>Rel-18</w:t>
      </w:r>
      <w:r>
        <w:rPr>
          <w:lang w:val="en-US" w:eastAsia="ko-KR"/>
        </w:rPr>
        <w:t xml:space="preserve">, RAN1 will study and discuss how to support simultaneous transmission with 2 panels (STx2P). </w:t>
      </w:r>
      <w:r w:rsidR="007767B5">
        <w:rPr>
          <w:lang w:val="en-US" w:eastAsia="ko-KR"/>
        </w:rPr>
        <w:t xml:space="preserve">The main purpose of simultaneous transmission is to increase UL throughput, which is smaller than DL throughput. Furthermore, reliability of uplink transmission is also achieved by using simultaneous transmission if the repetition based STx2P is supported. </w:t>
      </w:r>
      <w:r>
        <w:rPr>
          <w:lang w:val="en-US" w:eastAsia="ko-KR"/>
        </w:rPr>
        <w:t xml:space="preserve">When we study how to support Rel-18 STx2P, we should specify the usage scenarios for STx2P first and we can consider two cases. The first </w:t>
      </w:r>
      <w:r w:rsidR="00EF46E6">
        <w:rPr>
          <w:lang w:val="en-US" w:eastAsia="ko-KR"/>
        </w:rPr>
        <w:t xml:space="preserve">case </w:t>
      </w:r>
      <w:r>
        <w:rPr>
          <w:lang w:val="en-US" w:eastAsia="ko-KR"/>
        </w:rPr>
        <w:t xml:space="preserve">is </w:t>
      </w:r>
      <w:r w:rsidR="00EF46E6">
        <w:rPr>
          <w:lang w:val="en-US" w:eastAsia="ko-KR"/>
        </w:rPr>
        <w:t>simultaneous transmission toward sTRP with two panels</w:t>
      </w:r>
      <w:r w:rsidR="009E1920">
        <w:rPr>
          <w:lang w:val="en-US" w:eastAsia="ko-KR"/>
        </w:rPr>
        <w:t xml:space="preserve"> (STx2P to sTRP)</w:t>
      </w:r>
      <w:r w:rsidR="00EF46E6">
        <w:rPr>
          <w:lang w:val="en-US" w:eastAsia="ko-KR"/>
        </w:rPr>
        <w:t xml:space="preserve">. I.e., uplink simultaneous transmission via both panel1 and panel2 is for one TRP. To support this case, we can consider </w:t>
      </w:r>
      <w:r w:rsidR="00065F35">
        <w:rPr>
          <w:lang w:val="en-US" w:eastAsia="ko-KR"/>
        </w:rPr>
        <w:t xml:space="preserve">that </w:t>
      </w:r>
      <w:r w:rsidR="00EF46E6">
        <w:rPr>
          <w:lang w:val="en-US" w:eastAsia="ko-KR"/>
        </w:rPr>
        <w:t xml:space="preserve">single SRI/TPMI indication is similar to Rel-15/16. </w:t>
      </w:r>
      <w:r w:rsidR="00C65282">
        <w:rPr>
          <w:lang w:val="en-US" w:eastAsia="ko-KR"/>
        </w:rPr>
        <w:t>This transmission can be supported via spec-transparent way (Rel-15</w:t>
      </w:r>
      <w:r w:rsidR="009E1920">
        <w:rPr>
          <w:lang w:val="en-US" w:eastAsia="ko-KR"/>
        </w:rPr>
        <w:t xml:space="preserve"> CB/NCB schemes</w:t>
      </w:r>
      <w:r w:rsidR="00C65282">
        <w:rPr>
          <w:lang w:val="en-US" w:eastAsia="ko-KR"/>
        </w:rPr>
        <w:t xml:space="preserve">) or new SRS resource set configuration </w:t>
      </w:r>
      <w:r w:rsidR="009E1920">
        <w:rPr>
          <w:lang w:val="en-US" w:eastAsia="ko-KR"/>
        </w:rPr>
        <w:t>or/</w:t>
      </w:r>
      <w:r w:rsidR="00C65282">
        <w:rPr>
          <w:lang w:val="en-US" w:eastAsia="ko-KR"/>
        </w:rPr>
        <w:t>and new SRI/TPMI indication method (Rel-18</w:t>
      </w:r>
      <w:r w:rsidR="009E1920">
        <w:rPr>
          <w:lang w:val="en-US" w:eastAsia="ko-KR"/>
        </w:rPr>
        <w:t xml:space="preserve"> enhancements</w:t>
      </w:r>
      <w:r w:rsidR="00C65282">
        <w:rPr>
          <w:lang w:val="en-US" w:eastAsia="ko-KR"/>
        </w:rPr>
        <w:t xml:space="preserve">). </w:t>
      </w:r>
      <w:r w:rsidR="00234CCE">
        <w:rPr>
          <w:lang w:val="en-US" w:eastAsia="ko-KR"/>
        </w:rPr>
        <w:t>For the second case, we can consider the transmission toward both sTRP and mTRP. Each panel is utilized for transmission into each TRP and the UE can support either mTRP STx2P or sTRP panel-selection</w:t>
      </w:r>
      <w:r w:rsidR="00F91484">
        <w:rPr>
          <w:lang w:val="en-US" w:eastAsia="ko-KR"/>
        </w:rPr>
        <w:t xml:space="preserve"> (or sTRP STx2P)</w:t>
      </w:r>
      <w:r w:rsidR="00234CCE">
        <w:rPr>
          <w:lang w:val="en-US" w:eastAsia="ko-KR"/>
        </w:rPr>
        <w:t xml:space="preserve"> by dynamic selection.</w:t>
      </w:r>
      <w:r w:rsidR="00065F35">
        <w:rPr>
          <w:lang w:val="en-US" w:eastAsia="ko-KR"/>
        </w:rPr>
        <w:t xml:space="preserve"> To support second case, we can consider that</w:t>
      </w:r>
      <w:r w:rsidR="009E1920">
        <w:rPr>
          <w:lang w:val="en-US" w:eastAsia="ko-KR"/>
        </w:rPr>
        <w:t xml:space="preserve"> up to</w:t>
      </w:r>
      <w:r w:rsidR="00065F35">
        <w:rPr>
          <w:lang w:val="en-US" w:eastAsia="ko-KR"/>
        </w:rPr>
        <w:t xml:space="preserve"> two SRIs/two TPMIs indication similar to Rel-17 mTRP PUSCH repetition (or other SRI/TPMI indication is also considerable)</w:t>
      </w:r>
      <w:r w:rsidR="009E1920">
        <w:rPr>
          <w:lang w:val="en-US" w:eastAsia="ko-KR"/>
        </w:rPr>
        <w:t xml:space="preserve"> is used</w:t>
      </w:r>
      <w:r w:rsidR="00065F35">
        <w:rPr>
          <w:lang w:val="en-US" w:eastAsia="ko-KR"/>
        </w:rPr>
        <w:t>.</w:t>
      </w:r>
      <w:r w:rsidR="00DB1D41">
        <w:rPr>
          <w:lang w:val="en-US" w:eastAsia="ko-KR"/>
        </w:rPr>
        <w:t xml:space="preserve"> Based on above two cases, we </w:t>
      </w:r>
      <w:r w:rsidR="009E1920">
        <w:rPr>
          <w:lang w:val="en-US" w:eastAsia="ko-KR"/>
        </w:rPr>
        <w:t xml:space="preserve">propose to </w:t>
      </w:r>
      <w:r w:rsidR="00DB1D41">
        <w:rPr>
          <w:lang w:val="en-US" w:eastAsia="ko-KR"/>
        </w:rPr>
        <w:t>study the detail</w:t>
      </w:r>
      <w:r w:rsidR="009E1920">
        <w:rPr>
          <w:lang w:val="en-US" w:eastAsia="ko-KR"/>
        </w:rPr>
        <w:t>s</w:t>
      </w:r>
      <w:r w:rsidR="00DB1D41">
        <w:rPr>
          <w:lang w:val="en-US" w:eastAsia="ko-KR"/>
        </w:rPr>
        <w:t xml:space="preserve"> on how to support</w:t>
      </w:r>
      <w:r w:rsidR="009E1920">
        <w:rPr>
          <w:lang w:val="en-US" w:eastAsia="ko-KR"/>
        </w:rPr>
        <w:t xml:space="preserve"> both</w:t>
      </w:r>
      <w:r w:rsidR="00DB1D41">
        <w:rPr>
          <w:lang w:val="en-US" w:eastAsia="ko-KR"/>
        </w:rPr>
        <w:t xml:space="preserve"> STx2P for </w:t>
      </w:r>
      <w:proofErr w:type="spellStart"/>
      <w:r w:rsidR="00DB1D41">
        <w:rPr>
          <w:lang w:val="en-US" w:eastAsia="ko-KR"/>
        </w:rPr>
        <w:t>sTRP</w:t>
      </w:r>
      <w:proofErr w:type="spellEnd"/>
      <w:r w:rsidR="00DB1D41">
        <w:rPr>
          <w:lang w:val="en-US" w:eastAsia="ko-KR"/>
        </w:rPr>
        <w:t xml:space="preserve"> </w:t>
      </w:r>
      <w:r w:rsidR="000A44D0">
        <w:rPr>
          <w:lang w:val="en-US" w:eastAsia="ko-KR"/>
        </w:rPr>
        <w:t>and</w:t>
      </w:r>
      <w:r w:rsidR="00DB1D41">
        <w:rPr>
          <w:lang w:val="en-US" w:eastAsia="ko-KR"/>
        </w:rPr>
        <w:t xml:space="preserve"> </w:t>
      </w:r>
      <w:proofErr w:type="spellStart"/>
      <w:r w:rsidR="00DB1D41">
        <w:rPr>
          <w:lang w:val="en-US" w:eastAsia="ko-KR"/>
        </w:rPr>
        <w:t>sTRP</w:t>
      </w:r>
      <w:proofErr w:type="spellEnd"/>
      <w:r w:rsidR="00DB1D41">
        <w:rPr>
          <w:lang w:val="en-US" w:eastAsia="ko-KR"/>
        </w:rPr>
        <w:t>/</w:t>
      </w:r>
      <w:proofErr w:type="spellStart"/>
      <w:r w:rsidR="00DB1D41">
        <w:rPr>
          <w:lang w:val="en-US" w:eastAsia="ko-KR"/>
        </w:rPr>
        <w:t>mTRP</w:t>
      </w:r>
      <w:proofErr w:type="spellEnd"/>
      <w:r w:rsidR="00DB1D41">
        <w:rPr>
          <w:lang w:val="en-US" w:eastAsia="ko-KR"/>
        </w:rPr>
        <w:t xml:space="preserve">. </w:t>
      </w:r>
    </w:p>
    <w:p w14:paraId="58217E59" w14:textId="755C0837" w:rsidR="00234CCE" w:rsidRDefault="00234CCE" w:rsidP="00234CCE">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1</w:t>
      </w:r>
      <w:r w:rsidRPr="00B3304F">
        <w:rPr>
          <w:i/>
          <w:sz w:val="20"/>
          <w:lang w:val="en-US" w:eastAsia="ko-KR"/>
        </w:rPr>
        <w:t>:</w:t>
      </w:r>
      <w:r>
        <w:rPr>
          <w:i/>
          <w:sz w:val="20"/>
          <w:lang w:val="en-US" w:eastAsia="ko-KR"/>
        </w:rPr>
        <w:t xml:space="preserve"> regarding the usage scenarios for STx2P,</w:t>
      </w:r>
      <w:r w:rsidR="009E1920">
        <w:rPr>
          <w:i/>
          <w:sz w:val="20"/>
          <w:lang w:val="en-US" w:eastAsia="ko-KR"/>
        </w:rPr>
        <w:t xml:space="preserve"> there are two cases for study</w:t>
      </w:r>
    </w:p>
    <w:p w14:paraId="17F908E8" w14:textId="3B28E9C3" w:rsidR="00234CCE" w:rsidRDefault="00234CCE" w:rsidP="0052173C">
      <w:pPr>
        <w:pStyle w:val="a5"/>
        <w:numPr>
          <w:ilvl w:val="0"/>
          <w:numId w:val="44"/>
        </w:numPr>
        <w:ind w:leftChars="0"/>
        <w:rPr>
          <w:i/>
          <w:sz w:val="20"/>
          <w:lang w:val="en-US" w:eastAsia="ko-KR"/>
        </w:rPr>
      </w:pPr>
      <w:r>
        <w:rPr>
          <w:i/>
          <w:sz w:val="20"/>
          <w:lang w:val="en-US" w:eastAsia="ko-KR"/>
        </w:rPr>
        <w:t>Simultaneous transmission toward sTRP with two panels</w:t>
      </w:r>
      <w:r w:rsidR="009E1920">
        <w:rPr>
          <w:i/>
          <w:sz w:val="20"/>
          <w:lang w:val="en-US" w:eastAsia="ko-KR"/>
        </w:rPr>
        <w:t xml:space="preserve"> (i.e. STx2P to sTRP)</w:t>
      </w:r>
    </w:p>
    <w:p w14:paraId="5C8BCB2A" w14:textId="609FACEF" w:rsidR="00455409" w:rsidRDefault="00234CCE" w:rsidP="0052173C">
      <w:pPr>
        <w:pStyle w:val="a5"/>
        <w:numPr>
          <w:ilvl w:val="0"/>
          <w:numId w:val="44"/>
        </w:numPr>
        <w:ind w:leftChars="0"/>
        <w:rPr>
          <w:i/>
          <w:sz w:val="20"/>
          <w:lang w:val="en-US" w:eastAsia="ko-KR"/>
        </w:rPr>
      </w:pPr>
      <w:r>
        <w:rPr>
          <w:rFonts w:hint="eastAsia"/>
          <w:i/>
          <w:sz w:val="20"/>
          <w:lang w:val="en-US" w:eastAsia="ko-KR"/>
        </w:rPr>
        <w:lastRenderedPageBreak/>
        <w:t>Transmission toward either sTRP (panel-selection) or mTRP (STx2P)</w:t>
      </w:r>
    </w:p>
    <w:p w14:paraId="68BA429C" w14:textId="77777777" w:rsidR="00455409" w:rsidRPr="00455409" w:rsidRDefault="00455409" w:rsidP="00455409">
      <w:pPr>
        <w:rPr>
          <w:i/>
          <w:sz w:val="20"/>
          <w:lang w:val="en-US" w:eastAsia="ko-KR"/>
        </w:rPr>
      </w:pPr>
    </w:p>
    <w:p w14:paraId="3228158A" w14:textId="1BB43229" w:rsidR="00590511" w:rsidRPr="00CE655C" w:rsidRDefault="00590511" w:rsidP="00455409">
      <w:pPr>
        <w:pStyle w:val="0Maintext"/>
        <w:spacing w:after="60"/>
        <w:ind w:firstLine="0"/>
        <w:rPr>
          <w:lang w:val="en-US"/>
        </w:rPr>
      </w:pPr>
      <w:r w:rsidRPr="00455409">
        <w:rPr>
          <w:rFonts w:cs="Times New Roman"/>
          <w:b/>
          <w:i/>
          <w:lang w:val="en-US" w:eastAsia="ko-KR"/>
        </w:rPr>
        <w:t>Proposal</w:t>
      </w:r>
      <w:r w:rsidR="00455409">
        <w:rPr>
          <w:rFonts w:cs="Times New Roman"/>
          <w:b/>
          <w:i/>
          <w:lang w:val="en-US" w:eastAsia="ko-KR"/>
        </w:rPr>
        <w:t xml:space="preserve"> 1</w:t>
      </w:r>
      <w:r w:rsidRPr="00CE655C">
        <w:rPr>
          <w:lang w:val="en-US" w:eastAsia="ko-KR"/>
        </w:rPr>
        <w:t xml:space="preserve">: </w:t>
      </w:r>
      <w:r w:rsidR="00455409">
        <w:rPr>
          <w:rFonts w:cs="Times New Roman"/>
          <w:i/>
          <w:lang w:val="en-US" w:eastAsia="ko-KR"/>
        </w:rPr>
        <w:t>consider</w:t>
      </w:r>
      <w:r w:rsidRPr="00455409">
        <w:rPr>
          <w:rFonts w:cs="Times New Roman"/>
          <w:i/>
          <w:lang w:val="en-US" w:eastAsia="ko-KR"/>
        </w:rPr>
        <w:t xml:space="preserve"> both (a) STx2P to sTRP only (i.e. enhancement to R15 CB/NCB schemes), and (b) </w:t>
      </w:r>
      <w:r w:rsidR="006315FF">
        <w:rPr>
          <w:rFonts w:cs="Times New Roman"/>
          <w:i/>
          <w:lang w:val="en-US" w:eastAsia="ko-KR"/>
        </w:rPr>
        <w:t xml:space="preserve">dynamic </w:t>
      </w:r>
      <w:r w:rsidR="00455409">
        <w:rPr>
          <w:rFonts w:cs="Times New Roman"/>
          <w:i/>
          <w:lang w:val="en-US" w:eastAsia="ko-KR"/>
        </w:rPr>
        <w:t>UL transmission</w:t>
      </w:r>
      <w:r w:rsidRPr="00455409">
        <w:rPr>
          <w:rFonts w:cs="Times New Roman"/>
          <w:i/>
          <w:lang w:val="en-US" w:eastAsia="ko-KR"/>
        </w:rPr>
        <w:t xml:space="preserve"> </w:t>
      </w:r>
      <w:r w:rsidR="006315FF">
        <w:rPr>
          <w:rFonts w:cs="Times New Roman"/>
          <w:i/>
          <w:lang w:val="en-US" w:eastAsia="ko-KR"/>
        </w:rPr>
        <w:t>switch</w:t>
      </w:r>
      <w:r w:rsidR="009E1920">
        <w:rPr>
          <w:rFonts w:cs="Times New Roman"/>
          <w:i/>
          <w:lang w:val="en-US" w:eastAsia="ko-KR"/>
        </w:rPr>
        <w:t xml:space="preserve"> between</w:t>
      </w:r>
      <w:r w:rsidRPr="00455409">
        <w:rPr>
          <w:rFonts w:cs="Times New Roman"/>
          <w:i/>
          <w:lang w:val="en-US" w:eastAsia="ko-KR"/>
        </w:rPr>
        <w:t xml:space="preserve"> sTRP</w:t>
      </w:r>
      <w:r w:rsidR="00455409">
        <w:rPr>
          <w:rFonts w:cs="Times New Roman"/>
          <w:i/>
          <w:lang w:val="en-US" w:eastAsia="ko-KR"/>
        </w:rPr>
        <w:t xml:space="preserve"> (panel-selection</w:t>
      </w:r>
      <w:r w:rsidR="00F91484">
        <w:rPr>
          <w:rFonts w:cs="Times New Roman"/>
          <w:i/>
          <w:lang w:val="en-US" w:eastAsia="ko-KR"/>
        </w:rPr>
        <w:t xml:space="preserve"> or STx2P</w:t>
      </w:r>
      <w:r w:rsidR="00455409">
        <w:rPr>
          <w:rFonts w:cs="Times New Roman"/>
          <w:i/>
          <w:lang w:val="en-US" w:eastAsia="ko-KR"/>
        </w:rPr>
        <w:t>)</w:t>
      </w:r>
      <w:r w:rsidR="009E1920">
        <w:rPr>
          <w:rFonts w:cs="Times New Roman"/>
          <w:i/>
          <w:lang w:val="en-US" w:eastAsia="ko-KR"/>
        </w:rPr>
        <w:t xml:space="preserve"> and </w:t>
      </w:r>
      <w:proofErr w:type="spellStart"/>
      <w:r w:rsidRPr="00455409">
        <w:rPr>
          <w:rFonts w:cs="Times New Roman"/>
          <w:i/>
          <w:lang w:val="en-US" w:eastAsia="ko-KR"/>
        </w:rPr>
        <w:t>mTRP</w:t>
      </w:r>
      <w:proofErr w:type="spellEnd"/>
      <w:r w:rsidR="00455409">
        <w:rPr>
          <w:rFonts w:cs="Times New Roman"/>
          <w:i/>
          <w:lang w:val="en-US" w:eastAsia="ko-KR"/>
        </w:rPr>
        <w:t xml:space="preserve"> (STx2P)</w:t>
      </w:r>
    </w:p>
    <w:p w14:paraId="1F91A9B4" w14:textId="77777777" w:rsidR="00590511" w:rsidRPr="00590511" w:rsidRDefault="00590511" w:rsidP="00E20A34">
      <w:pPr>
        <w:rPr>
          <w:sz w:val="20"/>
          <w:lang w:val="en-US" w:eastAsia="ko-KR"/>
        </w:rPr>
      </w:pPr>
    </w:p>
    <w:p w14:paraId="16E66691" w14:textId="17FDC262" w:rsidR="00E42A2F" w:rsidRDefault="004234A5" w:rsidP="00E42A2F">
      <w:pPr>
        <w:pStyle w:val="1"/>
        <w:spacing w:before="0" w:after="60"/>
        <w:ind w:left="792" w:hanging="792"/>
        <w:rPr>
          <w:lang w:val="en-US"/>
        </w:rPr>
      </w:pPr>
      <w:r>
        <w:rPr>
          <w:lang w:val="en-US"/>
        </w:rPr>
        <w:t>Potential enhancement</w:t>
      </w:r>
    </w:p>
    <w:p w14:paraId="1FF987B1" w14:textId="054C2C29" w:rsidR="00E42A2F" w:rsidRDefault="004234A5" w:rsidP="00E42A2F">
      <w:pPr>
        <w:pStyle w:val="2"/>
        <w:numPr>
          <w:ilvl w:val="1"/>
          <w:numId w:val="2"/>
        </w:numPr>
        <w:rPr>
          <w:lang w:val="en-US"/>
        </w:rPr>
      </w:pPr>
      <w:r>
        <w:rPr>
          <w:lang w:val="en-US"/>
        </w:rPr>
        <w:t>Division multiplexing scheme for STx2P</w:t>
      </w:r>
    </w:p>
    <w:p w14:paraId="70A96CCA" w14:textId="6AF4FF39" w:rsidR="00065F35" w:rsidRDefault="00065F35" w:rsidP="000A44D0">
      <w:pPr>
        <w:pStyle w:val="0Maintext"/>
        <w:rPr>
          <w:lang w:val="en-US" w:eastAsia="ko-KR"/>
        </w:rPr>
      </w:pPr>
      <w:r>
        <w:rPr>
          <w:lang w:val="en-US" w:eastAsia="ko-KR"/>
        </w:rPr>
        <w:t xml:space="preserve">In Rel-17, </w:t>
      </w:r>
      <w:r w:rsidR="00882ADA">
        <w:rPr>
          <w:lang w:val="en-US" w:eastAsia="ko-KR"/>
        </w:rPr>
        <w:t xml:space="preserve">mTRP schemes for other physical </w:t>
      </w:r>
      <w:r w:rsidR="003834C8">
        <w:rPr>
          <w:lang w:val="en-US" w:eastAsia="ko-KR"/>
        </w:rPr>
        <w:t>channels o</w:t>
      </w:r>
      <w:r w:rsidR="00882ADA">
        <w:rPr>
          <w:lang w:val="en-US" w:eastAsia="ko-KR"/>
        </w:rPr>
        <w:t>ther than PDSCH (i.e. PDCCH, PUCCH, PUSCH) was discussed and introduced. For mTRP uplink repetition, it is used to ensure high reliable transmission when the blockage may exist between the UE and TRPs.</w:t>
      </w:r>
      <w:r w:rsidR="00AE73D0">
        <w:rPr>
          <w:lang w:val="en-US" w:eastAsia="ko-KR"/>
        </w:rPr>
        <w:t xml:space="preserve"> In Rel-17 mTRP UL repetition, only TDMed repetition schemes were only discussed. That means that one uplink physical would be transmitted in</w:t>
      </w:r>
      <w:r w:rsidR="00AE73D0" w:rsidRPr="00AE73D0">
        <w:rPr>
          <w:lang w:val="en-US" w:eastAsia="ko-KR"/>
        </w:rPr>
        <w:t xml:space="preserve"> </w:t>
      </w:r>
      <w:r w:rsidR="00AE73D0">
        <w:rPr>
          <w:lang w:val="en-US" w:eastAsia="ko-KR"/>
        </w:rPr>
        <w:t xml:space="preserve">one transmission occasion and simultaneous uplink transmission is not supported. </w:t>
      </w:r>
      <w:r w:rsidR="003834C8">
        <w:rPr>
          <w:lang w:val="en-US" w:eastAsia="ko-KR"/>
        </w:rPr>
        <w:t xml:space="preserve">In Rel-18, other division multiplexing schemes other than TDM will be discussed to support STx2P. For example, we can support SDM (which uplink physical channels can be overlapped in time and frequency domain), FDM (which </w:t>
      </w:r>
      <w:r w:rsidR="003834C8" w:rsidRPr="000A44D0">
        <w:t>uplink</w:t>
      </w:r>
      <w:r w:rsidR="003834C8">
        <w:rPr>
          <w:lang w:val="en-US" w:eastAsia="ko-KR"/>
        </w:rPr>
        <w:t xml:space="preserve"> physical channels can be overlapped in time domain), and SFN (which transmits the same uplink physical channel on same physical resources). For FDM and SDM to support STx2P, Rel-16 FDM schemes and SDM scheme for mTRP PDSCH can be considered as starting point. For SFN, we can consider Rel-17 SFN schemes for HST. Similar to Rel-16 </w:t>
      </w:r>
      <w:proofErr w:type="spellStart"/>
      <w:r w:rsidR="003834C8">
        <w:rPr>
          <w:lang w:val="en-US" w:eastAsia="ko-KR"/>
        </w:rPr>
        <w:t>mTRP</w:t>
      </w:r>
      <w:proofErr w:type="spellEnd"/>
      <w:r w:rsidR="003834C8">
        <w:rPr>
          <w:lang w:val="en-US" w:eastAsia="ko-KR"/>
        </w:rPr>
        <w:t xml:space="preserve"> PDSCH schemes, we can study two FDM schemes (fdmSchemeA and fdmSchemeB) for STx2P as shown in Figure 1 and SDM and SFN schemes for STx2P as shown in Figure 2.</w:t>
      </w:r>
    </w:p>
    <w:p w14:paraId="2EBA8523" w14:textId="77777777" w:rsidR="00D52BF7" w:rsidRDefault="001656D8" w:rsidP="003834C8">
      <w:pPr>
        <w:jc w:val="center"/>
        <w:rPr>
          <w:sz w:val="20"/>
          <w:lang w:val="en-US" w:eastAsia="ko-KR"/>
        </w:rPr>
      </w:pPr>
      <w:r w:rsidRPr="001656D8">
        <w:rPr>
          <w:noProof/>
          <w:sz w:val="20"/>
          <w:lang w:val="en-US" w:eastAsia="ko-KR"/>
        </w:rPr>
        <w:drawing>
          <wp:inline distT="0" distB="0" distL="0" distR="0" wp14:anchorId="3CC2B4BD" wp14:editId="298FE170">
            <wp:extent cx="4780026" cy="1562100"/>
            <wp:effectExtent l="0" t="0" r="0" b="0"/>
            <wp:docPr id="132"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그림 131"/>
                    <pic:cNvPicPr>
                      <a:picLocks noChangeAspect="1"/>
                    </pic:cNvPicPr>
                  </pic:nvPicPr>
                  <pic:blipFill>
                    <a:blip r:embed="rId8"/>
                    <a:stretch>
                      <a:fillRect/>
                    </a:stretch>
                  </pic:blipFill>
                  <pic:spPr>
                    <a:xfrm>
                      <a:off x="0" y="0"/>
                      <a:ext cx="4841464" cy="1582178"/>
                    </a:xfrm>
                    <a:prstGeom prst="rect">
                      <a:avLst/>
                    </a:prstGeom>
                  </pic:spPr>
                </pic:pic>
              </a:graphicData>
            </a:graphic>
          </wp:inline>
        </w:drawing>
      </w:r>
    </w:p>
    <w:p w14:paraId="3F72638F" w14:textId="2FB0F1FA" w:rsidR="00D52BF7" w:rsidRDefault="0017797F" w:rsidP="003834C8">
      <w:pPr>
        <w:jc w:val="center"/>
        <w:rPr>
          <w:sz w:val="20"/>
          <w:lang w:val="en-US" w:eastAsia="ko-KR"/>
        </w:rPr>
      </w:pPr>
      <w:r>
        <w:rPr>
          <w:sz w:val="20"/>
          <w:lang w:val="en-US" w:eastAsia="ko-KR"/>
        </w:rPr>
        <w:t>Figure</w:t>
      </w:r>
      <w:r w:rsidR="003834C8">
        <w:rPr>
          <w:sz w:val="20"/>
          <w:lang w:val="en-US" w:eastAsia="ko-KR"/>
        </w:rPr>
        <w:t xml:space="preserve"> 1. fdmSchemeA and fdmSchemeB for STx2P</w:t>
      </w:r>
    </w:p>
    <w:p w14:paraId="15B42BBE" w14:textId="3CDB1326" w:rsidR="001656D8" w:rsidRPr="003834C8" w:rsidRDefault="001656D8" w:rsidP="00FE3D51">
      <w:pPr>
        <w:rPr>
          <w:sz w:val="20"/>
          <w:lang w:val="en-US" w:eastAsia="ko-KR"/>
        </w:rPr>
      </w:pPr>
    </w:p>
    <w:p w14:paraId="392078DE" w14:textId="07476ECD" w:rsidR="00D52BF7" w:rsidRDefault="001656D8" w:rsidP="003834C8">
      <w:pPr>
        <w:jc w:val="center"/>
        <w:rPr>
          <w:sz w:val="20"/>
          <w:lang w:val="en-US" w:eastAsia="ko-KR"/>
        </w:rPr>
      </w:pPr>
      <w:r w:rsidRPr="001656D8">
        <w:rPr>
          <w:noProof/>
          <w:sz w:val="20"/>
          <w:lang w:val="en-US" w:eastAsia="ko-KR"/>
        </w:rPr>
        <w:drawing>
          <wp:inline distT="0" distB="0" distL="0" distR="0" wp14:anchorId="5ED80084" wp14:editId="0D2E2C72">
            <wp:extent cx="4934829" cy="1590675"/>
            <wp:effectExtent l="0" t="0" r="0" b="0"/>
            <wp:docPr id="226" name="그림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그림 225"/>
                    <pic:cNvPicPr>
                      <a:picLocks noChangeAspect="1"/>
                    </pic:cNvPicPr>
                  </pic:nvPicPr>
                  <pic:blipFill>
                    <a:blip r:embed="rId9"/>
                    <a:stretch>
                      <a:fillRect/>
                    </a:stretch>
                  </pic:blipFill>
                  <pic:spPr>
                    <a:xfrm>
                      <a:off x="0" y="0"/>
                      <a:ext cx="4972840" cy="1602927"/>
                    </a:xfrm>
                    <a:prstGeom prst="rect">
                      <a:avLst/>
                    </a:prstGeom>
                  </pic:spPr>
                </pic:pic>
              </a:graphicData>
            </a:graphic>
          </wp:inline>
        </w:drawing>
      </w:r>
    </w:p>
    <w:p w14:paraId="5A72750E" w14:textId="61790C2A" w:rsidR="00FA009F" w:rsidRDefault="003834C8" w:rsidP="003834C8">
      <w:pPr>
        <w:jc w:val="center"/>
        <w:rPr>
          <w:sz w:val="20"/>
          <w:lang w:val="en-US" w:eastAsia="ko-KR"/>
        </w:rPr>
      </w:pPr>
      <w:r>
        <w:rPr>
          <w:sz w:val="20"/>
          <w:lang w:val="en-US" w:eastAsia="ko-KR"/>
        </w:rPr>
        <w:t xml:space="preserve">Figure </w:t>
      </w:r>
      <w:r w:rsidR="00206A7E">
        <w:rPr>
          <w:sz w:val="20"/>
          <w:lang w:val="en-US" w:eastAsia="ko-KR"/>
        </w:rPr>
        <w:t>2</w:t>
      </w:r>
      <w:r>
        <w:rPr>
          <w:sz w:val="20"/>
          <w:lang w:val="en-US" w:eastAsia="ko-KR"/>
        </w:rPr>
        <w:t>. SDM scheme and SFN scheme for STx2P</w:t>
      </w:r>
    </w:p>
    <w:p w14:paraId="7BAD5C06" w14:textId="77777777" w:rsidR="001656D8" w:rsidRDefault="001656D8" w:rsidP="00FE3D51">
      <w:pPr>
        <w:rPr>
          <w:sz w:val="20"/>
          <w:lang w:val="en-US" w:eastAsia="ko-KR"/>
        </w:rPr>
      </w:pPr>
    </w:p>
    <w:p w14:paraId="60B520B4" w14:textId="4A43EED8" w:rsidR="009D7D71" w:rsidRPr="000A44D0" w:rsidRDefault="00206A7E" w:rsidP="000A44D0">
      <w:pPr>
        <w:pStyle w:val="0Maintext"/>
        <w:rPr>
          <w:lang w:val="en-US" w:eastAsia="ko-KR"/>
        </w:rPr>
      </w:pPr>
      <w:r w:rsidRPr="000A44D0">
        <w:rPr>
          <w:lang w:val="en-US" w:eastAsia="ko-KR"/>
        </w:rPr>
        <w:t xml:space="preserve">FDM </w:t>
      </w:r>
      <w:proofErr w:type="spellStart"/>
      <w:r w:rsidRPr="000A44D0">
        <w:rPr>
          <w:lang w:val="en-US" w:eastAsia="ko-KR"/>
        </w:rPr>
        <w:t>schemeA</w:t>
      </w:r>
      <w:proofErr w:type="spellEnd"/>
      <w:r w:rsidRPr="000A44D0">
        <w:rPr>
          <w:lang w:val="en-US" w:eastAsia="ko-KR"/>
        </w:rPr>
        <w:t xml:space="preserve"> </w:t>
      </w:r>
      <w:r w:rsidR="00126984" w:rsidRPr="000A44D0">
        <w:rPr>
          <w:lang w:val="en-US" w:eastAsia="ko-KR"/>
        </w:rPr>
        <w:t xml:space="preserve">(left in figure 1) </w:t>
      </w:r>
      <w:r w:rsidRPr="000A44D0">
        <w:rPr>
          <w:lang w:val="en-US" w:eastAsia="ko-KR"/>
        </w:rPr>
        <w:t xml:space="preserve">for mTRP PDSCH repetition in Rel-16, two-partitioned TB from two TRPs are received at the UE side and UE will decode PDSCH with entire received TB. However, </w:t>
      </w:r>
      <w:r w:rsidR="00126984" w:rsidRPr="000A44D0">
        <w:rPr>
          <w:lang w:val="en-US" w:eastAsia="ko-KR"/>
        </w:rPr>
        <w:t xml:space="preserve">the UE transmits partitioned TB from one TB toward two different TRPs via Rel-18 STx2P for mTRP. Each TRP can receive one part of partitioned TB. If received part is not self-decodable, each TRP cannot decode the received uplink signal and need combining decoding. Even though gNB supports combining decoding with </w:t>
      </w:r>
      <w:r w:rsidR="00F559C7" w:rsidRPr="000A44D0">
        <w:rPr>
          <w:lang w:val="en-US" w:eastAsia="ko-KR"/>
        </w:rPr>
        <w:t>two-partitioned</w:t>
      </w:r>
      <w:r w:rsidR="00126984" w:rsidRPr="000A44D0">
        <w:rPr>
          <w:lang w:val="en-US" w:eastAsia="ko-KR"/>
        </w:rPr>
        <w:t xml:space="preserve"> TB, gNB cannot decode the received signal successfully </w:t>
      </w:r>
      <w:r w:rsidR="00F559C7" w:rsidRPr="000A44D0">
        <w:rPr>
          <w:lang w:val="en-US" w:eastAsia="ko-KR"/>
        </w:rPr>
        <w:t>if</w:t>
      </w:r>
      <w:r w:rsidR="00126984" w:rsidRPr="000A44D0">
        <w:rPr>
          <w:lang w:val="en-US" w:eastAsia="ko-KR"/>
        </w:rPr>
        <w:t xml:space="preserve"> </w:t>
      </w:r>
      <w:r w:rsidR="005C6C7C" w:rsidRPr="000A44D0">
        <w:rPr>
          <w:lang w:val="en-US" w:eastAsia="ko-KR"/>
        </w:rPr>
        <w:t xml:space="preserve">blockage exists on </w:t>
      </w:r>
      <w:r w:rsidR="00126984" w:rsidRPr="000A44D0">
        <w:rPr>
          <w:lang w:val="en-US" w:eastAsia="ko-KR"/>
        </w:rPr>
        <w:t xml:space="preserve">one TRP or </w:t>
      </w:r>
      <w:r w:rsidR="005C6C7C" w:rsidRPr="000A44D0">
        <w:rPr>
          <w:lang w:val="en-US" w:eastAsia="ko-KR"/>
        </w:rPr>
        <w:t xml:space="preserve">one </w:t>
      </w:r>
      <w:r w:rsidR="00126984" w:rsidRPr="000A44D0">
        <w:rPr>
          <w:lang w:val="en-US" w:eastAsia="ko-KR"/>
        </w:rPr>
        <w:t xml:space="preserve">panel and the corresponding partition </w:t>
      </w:r>
      <w:r w:rsidR="00F559C7" w:rsidRPr="000A44D0">
        <w:rPr>
          <w:lang w:val="en-US" w:eastAsia="ko-KR"/>
        </w:rPr>
        <w:t xml:space="preserve">of TB </w:t>
      </w:r>
      <w:r w:rsidR="00126984" w:rsidRPr="000A44D0">
        <w:rPr>
          <w:lang w:val="en-US" w:eastAsia="ko-KR"/>
        </w:rPr>
        <w:t>would not be received well</w:t>
      </w:r>
      <w:r w:rsidR="00F559C7" w:rsidRPr="000A44D0">
        <w:rPr>
          <w:lang w:val="en-US" w:eastAsia="ko-KR"/>
        </w:rPr>
        <w:t xml:space="preserve"> by a TRP</w:t>
      </w:r>
      <w:r w:rsidR="00126984" w:rsidRPr="000A44D0">
        <w:rPr>
          <w:lang w:val="en-US" w:eastAsia="ko-KR"/>
        </w:rPr>
        <w:t>.</w:t>
      </w:r>
      <w:r w:rsidR="00F559C7" w:rsidRPr="000A44D0">
        <w:rPr>
          <w:lang w:val="en-US" w:eastAsia="ko-KR"/>
        </w:rPr>
        <w:t xml:space="preserve"> When the supportive division multiplexing schemes are determined, we need to study further and verify the performance gain for the schemes. </w:t>
      </w:r>
      <w:r w:rsidR="009A5189" w:rsidRPr="000A44D0">
        <w:rPr>
          <w:lang w:val="en-US" w:eastAsia="ko-KR"/>
        </w:rPr>
        <w:t xml:space="preserve">Additionally, we can also consider the cases that scheduled uplink physical channels </w:t>
      </w:r>
      <w:proofErr w:type="gramStart"/>
      <w:r w:rsidR="009A5189" w:rsidRPr="000A44D0">
        <w:rPr>
          <w:lang w:val="en-US" w:eastAsia="ko-KR"/>
        </w:rPr>
        <w:t>are fully or partially overlapped</w:t>
      </w:r>
      <w:proofErr w:type="gramEnd"/>
      <w:r w:rsidR="009A5189" w:rsidRPr="000A44D0">
        <w:rPr>
          <w:lang w:val="en-US" w:eastAsia="ko-KR"/>
        </w:rPr>
        <w:t xml:space="preserve"> in time and frequency domain.</w:t>
      </w:r>
    </w:p>
    <w:p w14:paraId="12FF2411" w14:textId="77777777" w:rsidR="00F559C7" w:rsidRDefault="00F559C7" w:rsidP="00FE3D51">
      <w:pPr>
        <w:rPr>
          <w:sz w:val="20"/>
          <w:lang w:val="en-US" w:eastAsia="ko-KR"/>
        </w:rPr>
      </w:pPr>
    </w:p>
    <w:p w14:paraId="26A615F7" w14:textId="19D6F898" w:rsidR="00590511" w:rsidRPr="00CE655C" w:rsidRDefault="009A5189" w:rsidP="009A5189">
      <w:pPr>
        <w:pStyle w:val="0Maintext"/>
        <w:spacing w:after="60"/>
        <w:ind w:firstLine="0"/>
        <w:rPr>
          <w:lang w:val="en-US"/>
        </w:rPr>
      </w:pPr>
      <w:r w:rsidRPr="009A5189">
        <w:rPr>
          <w:rFonts w:cs="Times New Roman"/>
          <w:b/>
          <w:i/>
          <w:lang w:val="en-US" w:eastAsia="ko-KR"/>
        </w:rPr>
        <w:t>Proposal 2</w:t>
      </w:r>
      <w:r w:rsidR="00590511" w:rsidRPr="009A5189">
        <w:rPr>
          <w:rFonts w:cs="Times New Roman"/>
          <w:i/>
          <w:lang w:val="en-US" w:eastAsia="ko-KR"/>
        </w:rPr>
        <w:t xml:space="preserve">: </w:t>
      </w:r>
      <w:r w:rsidR="00467C84" w:rsidRPr="009A5189">
        <w:rPr>
          <w:rFonts w:cs="Times New Roman" w:hint="eastAsia"/>
          <w:i/>
          <w:lang w:val="en-US" w:eastAsia="ko-KR"/>
        </w:rPr>
        <w:t xml:space="preserve">Study whether to support FDM/SDM/SFN for STx2P. </w:t>
      </w:r>
      <w:r w:rsidR="00467C84" w:rsidRPr="009A5189">
        <w:rPr>
          <w:rFonts w:cs="Times New Roman"/>
          <w:i/>
          <w:lang w:val="en-US" w:eastAsia="ko-KR"/>
        </w:rPr>
        <w:t>Especially, study possible division scheme</w:t>
      </w:r>
      <w:r w:rsidR="00067494">
        <w:rPr>
          <w:rFonts w:cs="Times New Roman"/>
          <w:i/>
          <w:lang w:val="en-US" w:eastAsia="ko-KR"/>
        </w:rPr>
        <w:t>s</w:t>
      </w:r>
      <w:r w:rsidR="00467C84" w:rsidRPr="009A5189">
        <w:rPr>
          <w:rFonts w:cs="Times New Roman"/>
          <w:i/>
          <w:lang w:val="en-US" w:eastAsia="ko-KR"/>
        </w:rPr>
        <w:t xml:space="preserve"> carefully considering uplink simultaneous transmission toward two TRPs. </w:t>
      </w:r>
    </w:p>
    <w:p w14:paraId="7A3E3740" w14:textId="40B730DA" w:rsidR="004234A5" w:rsidRDefault="004234A5" w:rsidP="004234A5">
      <w:pPr>
        <w:pStyle w:val="2"/>
        <w:numPr>
          <w:ilvl w:val="1"/>
          <w:numId w:val="2"/>
        </w:numPr>
        <w:rPr>
          <w:lang w:val="en-US"/>
        </w:rPr>
      </w:pPr>
      <w:r>
        <w:rPr>
          <w:lang w:val="en-US"/>
        </w:rPr>
        <w:t>Transmission scheme depending on scheduling DCI</w:t>
      </w:r>
    </w:p>
    <w:p w14:paraId="2D646988" w14:textId="77777777" w:rsidR="00F050DF" w:rsidRDefault="00BD78AA" w:rsidP="00F050DF">
      <w:pPr>
        <w:pStyle w:val="0Maintext"/>
        <w:rPr>
          <w:lang w:val="en-US" w:eastAsia="ko-KR"/>
        </w:rPr>
      </w:pPr>
      <w:r>
        <w:rPr>
          <w:rFonts w:hint="eastAsia"/>
          <w:lang w:val="en-US" w:eastAsia="ko-KR"/>
        </w:rPr>
        <w:t xml:space="preserve">For </w:t>
      </w:r>
      <w:r>
        <w:rPr>
          <w:lang w:val="en-US" w:eastAsia="ko-KR"/>
        </w:rPr>
        <w:t xml:space="preserve">the support of </w:t>
      </w:r>
      <w:r>
        <w:rPr>
          <w:rFonts w:hint="eastAsia"/>
          <w:lang w:val="en-US" w:eastAsia="ko-KR"/>
        </w:rPr>
        <w:t>STx2P</w:t>
      </w:r>
      <w:r>
        <w:rPr>
          <w:lang w:val="en-US" w:eastAsia="ko-KR"/>
        </w:rPr>
        <w:t xml:space="preserve">, either sDCI based scheduling or mDCI based scheduling can be considered. Depending on scheduling </w:t>
      </w:r>
      <w:r w:rsidR="0028418D">
        <w:rPr>
          <w:lang w:val="en-US" w:eastAsia="ko-KR"/>
        </w:rPr>
        <w:t>DCI</w:t>
      </w:r>
      <w:r>
        <w:rPr>
          <w:lang w:val="en-US" w:eastAsia="ko-KR"/>
        </w:rPr>
        <w:t xml:space="preserve">, we can specify various STx2P transmission schemes. </w:t>
      </w:r>
      <w:r w:rsidR="00AC1E41">
        <w:rPr>
          <w:lang w:val="en-US" w:eastAsia="ko-KR"/>
        </w:rPr>
        <w:t xml:space="preserve">For example, </w:t>
      </w:r>
      <w:r w:rsidR="00214EAC">
        <w:rPr>
          <w:lang w:val="en-US" w:eastAsia="ko-KR"/>
        </w:rPr>
        <w:t xml:space="preserve">under scheduling DCI assumption, we can consider codeword and codeword-to-layer mapping with supportive division multiplexing scheme. If uplink transmission for STx2P is scheduled by sDCI, one DCI schedules the transmission via both panels. </w:t>
      </w:r>
      <w:r w:rsidR="001B3277">
        <w:rPr>
          <w:lang w:val="en-US" w:eastAsia="ko-KR"/>
        </w:rPr>
        <w:t xml:space="preserve">The uplink physical channels scheduled by sDCI can include same TB as repetition or can include different TB or CB as spatial multiplexing. If uplink transmission for STx2P is scheduled by mDCI, each DCI schedules </w:t>
      </w:r>
      <w:r w:rsidR="00BA2D1B">
        <w:rPr>
          <w:lang w:val="en-US" w:eastAsia="ko-KR"/>
        </w:rPr>
        <w:t xml:space="preserve">the uplink transmission via each panel. </w:t>
      </w:r>
      <w:r w:rsidR="009D7421">
        <w:rPr>
          <w:lang w:val="en-US" w:eastAsia="ko-KR"/>
        </w:rPr>
        <w:t xml:space="preserve">In this case, </w:t>
      </w:r>
      <w:r w:rsidR="007959F5">
        <w:rPr>
          <w:rFonts w:hint="eastAsia"/>
          <w:lang w:val="en-US" w:eastAsia="ko-KR"/>
        </w:rPr>
        <w:t xml:space="preserve">each DCI can schedule to transmit different TB for each panel (i.e. </w:t>
      </w:r>
      <w:r w:rsidR="007959F5">
        <w:rPr>
          <w:lang w:val="en-US" w:eastAsia="ko-KR"/>
        </w:rPr>
        <w:t xml:space="preserve">spatial multiplexing) or schedule to transmit same TB or same CB for both panels. </w:t>
      </w:r>
      <w:r w:rsidR="00CF220B">
        <w:rPr>
          <w:lang w:val="en-US" w:eastAsia="ko-KR"/>
        </w:rPr>
        <w:t xml:space="preserve">As described before, </w:t>
      </w:r>
      <w:r w:rsidR="004D5454">
        <w:rPr>
          <w:lang w:val="en-US" w:eastAsia="ko-KR"/>
        </w:rPr>
        <w:t>when the several division multiplexing schemes are also considered</w:t>
      </w:r>
      <w:r w:rsidR="00F050DF">
        <w:rPr>
          <w:lang w:val="en-US" w:eastAsia="ko-KR"/>
        </w:rPr>
        <w:t xml:space="preserve"> with scheduling DCI and corresponding codeword-to-layer mapping</w:t>
      </w:r>
      <w:r w:rsidR="004D5454">
        <w:rPr>
          <w:lang w:val="en-US" w:eastAsia="ko-KR"/>
        </w:rPr>
        <w:t xml:space="preserve">, various schemes should be studied and discussed. </w:t>
      </w:r>
    </w:p>
    <w:p w14:paraId="4ED9F34F" w14:textId="6FE132BD" w:rsidR="00FE3D51" w:rsidRDefault="00F050DF" w:rsidP="00F050DF">
      <w:pPr>
        <w:pStyle w:val="0Maintext"/>
        <w:rPr>
          <w:lang w:val="en-US" w:eastAsia="ko-KR"/>
        </w:rPr>
      </w:pPr>
      <w:r>
        <w:rPr>
          <w:lang w:val="en-US" w:eastAsia="ko-KR"/>
        </w:rPr>
        <w:t xml:space="preserve">As starting point to support STx2P schemes, </w:t>
      </w:r>
      <w:r w:rsidR="008A106E">
        <w:rPr>
          <w:lang w:val="en-US" w:eastAsia="ko-KR"/>
        </w:rPr>
        <w:t xml:space="preserve">we support </w:t>
      </w:r>
      <w:r w:rsidR="000F2F88">
        <w:rPr>
          <w:lang w:val="en-US" w:eastAsia="ko-KR"/>
        </w:rPr>
        <w:t xml:space="preserve">method </w:t>
      </w:r>
      <w:r w:rsidR="008A106E">
        <w:rPr>
          <w:lang w:val="en-US" w:eastAsia="ko-KR"/>
        </w:rPr>
        <w:t>1) sDCI based repetition with STx2P and</w:t>
      </w:r>
      <w:r w:rsidR="000F2F88">
        <w:rPr>
          <w:lang w:val="en-US" w:eastAsia="ko-KR"/>
        </w:rPr>
        <w:t xml:space="preserve"> method</w:t>
      </w:r>
      <w:r w:rsidR="008A106E">
        <w:rPr>
          <w:lang w:val="en-US" w:eastAsia="ko-KR"/>
        </w:rPr>
        <w:t xml:space="preserve"> 2) mDCI based spatial multiplexing with STx2P similarly to Rel-16 mTRP PDSCH schemes. </w:t>
      </w:r>
      <w:r w:rsidR="000F2F88">
        <w:rPr>
          <w:lang w:val="en-US" w:eastAsia="ko-KR"/>
        </w:rPr>
        <w:t>For method 1, we can consider the case that sDCI schedules to transmit one TB (one codeword) with STx2P</w:t>
      </w:r>
      <w:r w:rsidR="00A82011">
        <w:rPr>
          <w:lang w:val="en-US" w:eastAsia="ko-KR"/>
        </w:rPr>
        <w:t>,</w:t>
      </w:r>
      <w:r w:rsidR="000F2F88">
        <w:rPr>
          <w:lang w:val="en-US" w:eastAsia="ko-KR"/>
        </w:rPr>
        <w:t xml:space="preserve"> </w:t>
      </w:r>
      <w:r w:rsidR="00A82011">
        <w:rPr>
          <w:lang w:val="en-US" w:eastAsia="ko-KR"/>
        </w:rPr>
        <w:t>whereas</w:t>
      </w:r>
      <w:r w:rsidR="000F2F88">
        <w:rPr>
          <w:lang w:val="en-US" w:eastAsia="ko-KR"/>
        </w:rPr>
        <w:t>, we can consider the case that two DCIs schedule to transmit each TB (total 2 TBs, two codewords) with STx2P</w:t>
      </w:r>
      <w:r w:rsidR="00A105ED">
        <w:rPr>
          <w:lang w:val="en-US" w:eastAsia="ko-KR"/>
        </w:rPr>
        <w:t xml:space="preserve"> for method 2</w:t>
      </w:r>
      <w:r w:rsidR="000F2F88">
        <w:rPr>
          <w:lang w:val="en-US" w:eastAsia="ko-KR"/>
        </w:rPr>
        <w:t xml:space="preserve">. For method 1 or method 2, several schemes (i.e. FDM and SDM) can be </w:t>
      </w:r>
      <w:r>
        <w:rPr>
          <w:lang w:val="en-US" w:eastAsia="ko-KR"/>
        </w:rPr>
        <w:t>studied</w:t>
      </w:r>
      <w:r w:rsidR="000F2F88">
        <w:rPr>
          <w:lang w:val="en-US" w:eastAsia="ko-KR"/>
        </w:rPr>
        <w:t xml:space="preserve"> and SFN scheme can be considered</w:t>
      </w:r>
      <w:r>
        <w:rPr>
          <w:lang w:val="en-US" w:eastAsia="ko-KR"/>
        </w:rPr>
        <w:t xml:space="preserve"> for method 1</w:t>
      </w:r>
      <w:r w:rsidR="000F2F88">
        <w:rPr>
          <w:lang w:val="en-US" w:eastAsia="ko-KR"/>
        </w:rPr>
        <w:t xml:space="preserve">. </w:t>
      </w:r>
    </w:p>
    <w:p w14:paraId="17062306" w14:textId="74B15249" w:rsidR="00707031" w:rsidRDefault="00561570" w:rsidP="00707031">
      <w:pPr>
        <w:pStyle w:val="0Maintext"/>
        <w:jc w:val="center"/>
        <w:rPr>
          <w:lang w:val="en-US" w:eastAsia="ko-KR"/>
        </w:rPr>
      </w:pPr>
      <w:r w:rsidRPr="00561570">
        <w:rPr>
          <w:noProof/>
          <w:lang w:val="en-US" w:eastAsia="ko-KR"/>
        </w:rPr>
        <w:drawing>
          <wp:inline distT="0" distB="0" distL="0" distR="0" wp14:anchorId="51AEA285" wp14:editId="4D75CC2E">
            <wp:extent cx="3902583" cy="1873016"/>
            <wp:effectExtent l="0" t="0" r="0" b="0"/>
            <wp:docPr id="455" name="그림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그림 454"/>
                    <pic:cNvPicPr>
                      <a:picLocks noChangeAspect="1"/>
                    </pic:cNvPicPr>
                  </pic:nvPicPr>
                  <pic:blipFill>
                    <a:blip r:embed="rId10"/>
                    <a:stretch>
                      <a:fillRect/>
                    </a:stretch>
                  </pic:blipFill>
                  <pic:spPr>
                    <a:xfrm>
                      <a:off x="0" y="0"/>
                      <a:ext cx="3918030" cy="1880430"/>
                    </a:xfrm>
                    <a:prstGeom prst="rect">
                      <a:avLst/>
                    </a:prstGeom>
                  </pic:spPr>
                </pic:pic>
              </a:graphicData>
            </a:graphic>
          </wp:inline>
        </w:drawing>
      </w:r>
    </w:p>
    <w:p w14:paraId="3190B7AB" w14:textId="3AD2A9FB" w:rsidR="00707031" w:rsidRDefault="00126984" w:rsidP="00707031">
      <w:pPr>
        <w:pStyle w:val="0Maintext"/>
        <w:jc w:val="center"/>
        <w:rPr>
          <w:lang w:val="en-US" w:eastAsia="ko-KR"/>
        </w:rPr>
      </w:pPr>
      <w:r>
        <w:rPr>
          <w:lang w:val="en-US" w:eastAsia="ko-KR"/>
        </w:rPr>
        <w:t>Figure 3. Example of sDCI based STx2P</w:t>
      </w:r>
    </w:p>
    <w:p w14:paraId="6567DFCD" w14:textId="6240886B" w:rsidR="00707031" w:rsidRDefault="00561570" w:rsidP="00707031">
      <w:pPr>
        <w:pStyle w:val="0Maintext"/>
        <w:jc w:val="center"/>
        <w:rPr>
          <w:lang w:val="en-US" w:eastAsia="ko-KR"/>
        </w:rPr>
      </w:pPr>
      <w:r w:rsidRPr="00561570">
        <w:rPr>
          <w:noProof/>
          <w:lang w:val="en-US" w:eastAsia="ko-KR"/>
        </w:rPr>
        <w:drawing>
          <wp:inline distT="0" distB="0" distL="0" distR="0" wp14:anchorId="60BE57D2" wp14:editId="446D16BD">
            <wp:extent cx="3552825" cy="1740159"/>
            <wp:effectExtent l="0" t="0" r="0" b="0"/>
            <wp:docPr id="497"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 name="그림 496"/>
                    <pic:cNvPicPr>
                      <a:picLocks noChangeAspect="1"/>
                    </pic:cNvPicPr>
                  </pic:nvPicPr>
                  <pic:blipFill>
                    <a:blip r:embed="rId11"/>
                    <a:stretch>
                      <a:fillRect/>
                    </a:stretch>
                  </pic:blipFill>
                  <pic:spPr>
                    <a:xfrm>
                      <a:off x="0" y="0"/>
                      <a:ext cx="3566770" cy="1746989"/>
                    </a:xfrm>
                    <a:prstGeom prst="rect">
                      <a:avLst/>
                    </a:prstGeom>
                  </pic:spPr>
                </pic:pic>
              </a:graphicData>
            </a:graphic>
          </wp:inline>
        </w:drawing>
      </w:r>
    </w:p>
    <w:p w14:paraId="438FA261" w14:textId="30C19778" w:rsidR="008A106E" w:rsidRDefault="00126984" w:rsidP="00707031">
      <w:pPr>
        <w:pStyle w:val="0Maintext"/>
        <w:jc w:val="center"/>
        <w:rPr>
          <w:lang w:val="en-US" w:eastAsia="ko-KR"/>
        </w:rPr>
      </w:pPr>
      <w:r>
        <w:rPr>
          <w:lang w:val="en-US" w:eastAsia="ko-KR"/>
        </w:rPr>
        <w:t>Figure 4. Example of mDCI based STx2P</w:t>
      </w:r>
    </w:p>
    <w:p w14:paraId="73F08564" w14:textId="212748F7" w:rsidR="008A5774" w:rsidRDefault="008A5774" w:rsidP="00FE3D51">
      <w:pPr>
        <w:rPr>
          <w:sz w:val="20"/>
          <w:lang w:val="en-US" w:eastAsia="ko-KR"/>
        </w:rPr>
      </w:pPr>
    </w:p>
    <w:p w14:paraId="22752A91" w14:textId="1E86A0DC" w:rsidR="00EC62A3" w:rsidRPr="00EC62A3" w:rsidRDefault="00EC62A3" w:rsidP="00EC62A3">
      <w:pPr>
        <w:rPr>
          <w:i/>
          <w:sz w:val="20"/>
          <w:lang w:val="en-US" w:eastAsia="ko-KR"/>
        </w:rPr>
      </w:pPr>
      <w:r w:rsidRPr="00EC62A3">
        <w:rPr>
          <w:b/>
          <w:i/>
          <w:sz w:val="20"/>
          <w:lang w:val="en-US" w:eastAsia="ko-KR"/>
        </w:rPr>
        <w:t>Proposal 3</w:t>
      </w:r>
      <w:r w:rsidRPr="00EC62A3">
        <w:rPr>
          <w:i/>
          <w:sz w:val="20"/>
          <w:lang w:val="en-US" w:eastAsia="ko-KR"/>
        </w:rPr>
        <w:t>: As a baseline to support STx2P in Rel-18, consider the following schemes depending on scheduling DCI:</w:t>
      </w:r>
    </w:p>
    <w:p w14:paraId="463F98EC" w14:textId="77777777" w:rsidR="00EC62A3" w:rsidRDefault="00EC62A3" w:rsidP="00EC62A3">
      <w:pPr>
        <w:pStyle w:val="0Maintext"/>
        <w:numPr>
          <w:ilvl w:val="0"/>
          <w:numId w:val="47"/>
        </w:numPr>
        <w:rPr>
          <w:rFonts w:cs="Times New Roman"/>
          <w:i/>
          <w:lang w:val="en-US" w:eastAsia="ko-KR"/>
        </w:rPr>
      </w:pPr>
      <w:proofErr w:type="spellStart"/>
      <w:r w:rsidRPr="000A6C5D">
        <w:rPr>
          <w:rFonts w:cs="Times New Roman"/>
          <w:i/>
          <w:lang w:val="en-US" w:eastAsia="ko-KR"/>
        </w:rPr>
        <w:lastRenderedPageBreak/>
        <w:t>sDCI</w:t>
      </w:r>
      <w:proofErr w:type="spellEnd"/>
      <w:r w:rsidRPr="000A6C5D">
        <w:rPr>
          <w:rFonts w:cs="Times New Roman"/>
          <w:i/>
          <w:lang w:val="en-US" w:eastAsia="ko-KR"/>
        </w:rPr>
        <w:t xml:space="preserve"> based repetition with STx2P: 1CW is </w:t>
      </w:r>
      <w:r>
        <w:rPr>
          <w:rFonts w:cs="Times New Roman"/>
          <w:i/>
          <w:lang w:val="en-US" w:eastAsia="ko-KR"/>
        </w:rPr>
        <w:t>scheduled for</w:t>
      </w:r>
      <w:r w:rsidRPr="000A6C5D">
        <w:rPr>
          <w:rFonts w:cs="Times New Roman"/>
          <w:i/>
          <w:lang w:val="en-US" w:eastAsia="ko-KR"/>
        </w:rPr>
        <w:t xml:space="preserve"> both panels</w:t>
      </w:r>
    </w:p>
    <w:p w14:paraId="03EECA61" w14:textId="08493FD1" w:rsidR="00EC62A3" w:rsidRDefault="00EC62A3" w:rsidP="00EC62A3">
      <w:pPr>
        <w:pStyle w:val="0Maintext"/>
        <w:numPr>
          <w:ilvl w:val="0"/>
          <w:numId w:val="47"/>
        </w:numPr>
        <w:rPr>
          <w:rFonts w:cs="Times New Roman"/>
          <w:i/>
          <w:lang w:val="en-US" w:eastAsia="ko-KR"/>
        </w:rPr>
      </w:pPr>
      <w:proofErr w:type="spellStart"/>
      <w:r w:rsidRPr="000A6C5D">
        <w:rPr>
          <w:rFonts w:cs="Times New Roman"/>
          <w:i/>
          <w:lang w:val="en-US" w:eastAsia="ko-KR"/>
        </w:rPr>
        <w:t>mDCI</w:t>
      </w:r>
      <w:proofErr w:type="spellEnd"/>
      <w:r w:rsidRPr="000A6C5D">
        <w:rPr>
          <w:rFonts w:cs="Times New Roman"/>
          <w:i/>
          <w:lang w:val="en-US" w:eastAsia="ko-KR"/>
        </w:rPr>
        <w:t xml:space="preserve"> based spatial multiplexing with STx2P: 2CWs are scheduled by each DCI</w:t>
      </w:r>
      <w:r w:rsidRPr="00EC62A3">
        <w:rPr>
          <w:rFonts w:cs="Times New Roman" w:hint="eastAsia"/>
          <w:i/>
          <w:lang w:val="en-US" w:eastAsia="ko-KR"/>
        </w:rPr>
        <w:t xml:space="preserve"> </w:t>
      </w:r>
    </w:p>
    <w:p w14:paraId="7D21E39A" w14:textId="77777777" w:rsidR="00EC62A3" w:rsidRPr="00EC62A3" w:rsidRDefault="00EC62A3" w:rsidP="00EC62A3">
      <w:pPr>
        <w:pStyle w:val="0Maintext"/>
        <w:rPr>
          <w:rFonts w:cs="Times New Roman"/>
          <w:i/>
          <w:lang w:val="en-US" w:eastAsia="ko-KR"/>
        </w:rPr>
      </w:pPr>
    </w:p>
    <w:p w14:paraId="7E3DEFE5" w14:textId="7B22CA02" w:rsidR="00FE3D51" w:rsidRDefault="00FE3D51" w:rsidP="00FE3D51">
      <w:pPr>
        <w:pStyle w:val="2"/>
        <w:numPr>
          <w:ilvl w:val="1"/>
          <w:numId w:val="2"/>
        </w:numPr>
        <w:rPr>
          <w:lang w:val="en-US"/>
        </w:rPr>
      </w:pPr>
      <w:r>
        <w:rPr>
          <w:lang w:val="en-US"/>
        </w:rPr>
        <w:t>Study on SRI/TPMI indication for STx2P</w:t>
      </w:r>
    </w:p>
    <w:p w14:paraId="448EE11C" w14:textId="6F952F08" w:rsidR="00B24BE3" w:rsidRDefault="006B26FA" w:rsidP="006B26FA">
      <w:pPr>
        <w:pStyle w:val="0Maintext"/>
        <w:rPr>
          <w:lang w:val="en-US" w:eastAsia="ko-KR"/>
        </w:rPr>
      </w:pPr>
      <w:r>
        <w:rPr>
          <w:lang w:val="en-US" w:eastAsia="ko-KR"/>
        </w:rPr>
        <w:t>To support STx2P for the UE with 2 antenna panels, the uplink transmission and related setting for SRS resource</w:t>
      </w:r>
      <w:r w:rsidR="002F1EB0">
        <w:rPr>
          <w:lang w:val="en-US" w:eastAsia="ko-KR"/>
        </w:rPr>
        <w:t>s and SRS resource sets</w:t>
      </w:r>
      <w:r>
        <w:rPr>
          <w:lang w:val="en-US" w:eastAsia="ko-KR"/>
        </w:rPr>
        <w:t xml:space="preserve"> should be studied. There are several possible </w:t>
      </w:r>
      <w:r w:rsidR="002F32C1">
        <w:rPr>
          <w:lang w:val="en-US"/>
        </w:rPr>
        <w:t>SRI/TPMI indication</w:t>
      </w:r>
      <w:r w:rsidR="002F32C1">
        <w:rPr>
          <w:lang w:val="en-US" w:eastAsia="ko-KR"/>
        </w:rPr>
        <w:t xml:space="preserve"> </w:t>
      </w:r>
      <w:r w:rsidR="00B24BE3">
        <w:rPr>
          <w:lang w:val="en-US" w:eastAsia="ko-KR"/>
        </w:rPr>
        <w:t>methods</w:t>
      </w:r>
      <w:r>
        <w:rPr>
          <w:lang w:val="en-US" w:eastAsia="ko-KR"/>
        </w:rPr>
        <w:t xml:space="preserve"> to support STx2P. </w:t>
      </w:r>
      <w:r w:rsidR="00041F68">
        <w:rPr>
          <w:lang w:val="en-US" w:eastAsia="ko-KR"/>
        </w:rPr>
        <w:t>T</w:t>
      </w:r>
      <w:r w:rsidR="00322481">
        <w:rPr>
          <w:lang w:val="en-US" w:eastAsia="ko-KR"/>
        </w:rPr>
        <w:t xml:space="preserve">he first </w:t>
      </w:r>
      <w:r w:rsidR="00B24BE3">
        <w:rPr>
          <w:lang w:val="en-US" w:eastAsia="ko-KR"/>
        </w:rPr>
        <w:t>method</w:t>
      </w:r>
      <w:r w:rsidR="00041F68">
        <w:rPr>
          <w:lang w:val="en-US" w:eastAsia="ko-KR"/>
        </w:rPr>
        <w:t xml:space="preserve"> is</w:t>
      </w:r>
      <w:r w:rsidR="00322481">
        <w:rPr>
          <w:lang w:val="en-US" w:eastAsia="ko-KR"/>
        </w:rPr>
        <w:t xml:space="preserve"> </w:t>
      </w:r>
      <w:r w:rsidR="00041F68">
        <w:rPr>
          <w:lang w:val="en-US" w:eastAsia="ko-KR"/>
        </w:rPr>
        <w:t xml:space="preserve">to support </w:t>
      </w:r>
      <w:r w:rsidR="00B24BE3">
        <w:rPr>
          <w:lang w:val="en-US" w:eastAsia="ko-KR"/>
        </w:rPr>
        <w:t xml:space="preserve">sDCI based </w:t>
      </w:r>
      <w:r w:rsidR="00041F68">
        <w:rPr>
          <w:lang w:val="en-US" w:eastAsia="ko-KR"/>
        </w:rPr>
        <w:t>STx2P</w:t>
      </w:r>
      <w:r w:rsidR="00322481">
        <w:rPr>
          <w:lang w:val="en-US" w:eastAsia="ko-KR"/>
        </w:rPr>
        <w:t xml:space="preserve"> toward sTRP</w:t>
      </w:r>
      <w:r w:rsidR="00041F68">
        <w:rPr>
          <w:lang w:val="en-US" w:eastAsia="ko-KR"/>
        </w:rPr>
        <w:t xml:space="preserve">. For the first </w:t>
      </w:r>
      <w:r w:rsidR="00B24BE3">
        <w:rPr>
          <w:lang w:val="en-US" w:eastAsia="ko-KR"/>
        </w:rPr>
        <w:t>method</w:t>
      </w:r>
      <w:r w:rsidR="00041F68">
        <w:rPr>
          <w:lang w:val="en-US" w:eastAsia="ko-KR"/>
        </w:rPr>
        <w:t xml:space="preserve">, the SRS resource set and SRS resource configuration can be akin to CSI resource configuration in Rel-17 NCJT CSI, i.e. </w:t>
      </w:r>
      <w:r w:rsidR="00AC0099">
        <w:rPr>
          <w:lang w:val="en-US" w:eastAsia="ko-KR"/>
        </w:rPr>
        <w:t xml:space="preserve">one SRS resource set for CB or NCB contains SRS </w:t>
      </w:r>
      <w:r w:rsidR="00FC58B4">
        <w:rPr>
          <w:lang w:val="en-US" w:eastAsia="ko-KR"/>
        </w:rPr>
        <w:t xml:space="preserve">resources that </w:t>
      </w:r>
      <w:proofErr w:type="gramStart"/>
      <w:r w:rsidR="00FC58B4">
        <w:rPr>
          <w:lang w:val="en-US" w:eastAsia="ko-KR"/>
        </w:rPr>
        <w:t>are partitioned</w:t>
      </w:r>
      <w:proofErr w:type="gramEnd"/>
      <w:r w:rsidR="00FC58B4">
        <w:rPr>
          <w:lang w:val="en-US" w:eastAsia="ko-KR"/>
        </w:rPr>
        <w:t xml:space="preserve"> into two parts</w:t>
      </w:r>
      <w:r w:rsidR="00B24BE3">
        <w:rPr>
          <w:lang w:val="en-US" w:eastAsia="ko-KR"/>
        </w:rPr>
        <w:t xml:space="preserve"> as </w:t>
      </w:r>
      <w:r w:rsidR="002F1EB0">
        <w:rPr>
          <w:lang w:val="en-US" w:eastAsia="ko-KR"/>
        </w:rPr>
        <w:t xml:space="preserve">shown in </w:t>
      </w:r>
      <w:r w:rsidR="00B24BE3">
        <w:rPr>
          <w:lang w:val="en-US" w:eastAsia="ko-KR"/>
        </w:rPr>
        <w:t>figure</w:t>
      </w:r>
      <w:r w:rsidR="004F43CA">
        <w:rPr>
          <w:lang w:val="en-US" w:eastAsia="ko-KR"/>
        </w:rPr>
        <w:t xml:space="preserve"> 5</w:t>
      </w:r>
      <w:r w:rsidR="002F1EB0">
        <w:rPr>
          <w:lang w:val="en-US" w:eastAsia="ko-KR"/>
        </w:rPr>
        <w:t xml:space="preserve"> below</w:t>
      </w:r>
      <w:r w:rsidR="00FC58B4">
        <w:rPr>
          <w:lang w:val="en-US" w:eastAsia="ko-KR"/>
        </w:rPr>
        <w:t xml:space="preserve">. </w:t>
      </w:r>
    </w:p>
    <w:p w14:paraId="40EBF468" w14:textId="5C6B5752" w:rsidR="00561570" w:rsidRDefault="00561570" w:rsidP="00561570">
      <w:pPr>
        <w:pStyle w:val="0Maintext"/>
        <w:jc w:val="center"/>
        <w:rPr>
          <w:lang w:val="en-US" w:eastAsia="ko-KR"/>
        </w:rPr>
      </w:pPr>
      <w:r w:rsidRPr="00561570">
        <w:rPr>
          <w:noProof/>
          <w:lang w:val="en-US" w:eastAsia="ko-KR"/>
        </w:rPr>
        <w:drawing>
          <wp:inline distT="0" distB="0" distL="0" distR="0" wp14:anchorId="1D01C659" wp14:editId="29B955DB">
            <wp:extent cx="4673405" cy="1771650"/>
            <wp:effectExtent l="0" t="0" r="0" b="0"/>
            <wp:docPr id="85"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그림 84"/>
                    <pic:cNvPicPr>
                      <a:picLocks noChangeAspect="1"/>
                    </pic:cNvPicPr>
                  </pic:nvPicPr>
                  <pic:blipFill>
                    <a:blip r:embed="rId12"/>
                    <a:stretch>
                      <a:fillRect/>
                    </a:stretch>
                  </pic:blipFill>
                  <pic:spPr>
                    <a:xfrm>
                      <a:off x="0" y="0"/>
                      <a:ext cx="4680175" cy="1774216"/>
                    </a:xfrm>
                    <a:prstGeom prst="rect">
                      <a:avLst/>
                    </a:prstGeom>
                  </pic:spPr>
                </pic:pic>
              </a:graphicData>
            </a:graphic>
          </wp:inline>
        </w:drawing>
      </w:r>
    </w:p>
    <w:p w14:paraId="273B4ACC" w14:textId="493A3BC5" w:rsidR="00B24BE3" w:rsidRDefault="00126984" w:rsidP="00561570">
      <w:pPr>
        <w:pStyle w:val="0Maintext"/>
        <w:jc w:val="center"/>
        <w:rPr>
          <w:lang w:val="en-US" w:eastAsia="ko-KR"/>
        </w:rPr>
      </w:pPr>
      <w:r>
        <w:rPr>
          <w:lang w:val="en-US" w:eastAsia="ko-KR"/>
        </w:rPr>
        <w:t>Figure 5. SRI/TPM</w:t>
      </w:r>
      <w:r w:rsidR="002F1EB0">
        <w:rPr>
          <w:lang w:val="en-US" w:eastAsia="ko-KR"/>
        </w:rPr>
        <w:t>I</w:t>
      </w:r>
      <w:r>
        <w:rPr>
          <w:lang w:val="en-US" w:eastAsia="ko-KR"/>
        </w:rPr>
        <w:t xml:space="preserve"> indication method based on one SRS resource set</w:t>
      </w:r>
    </w:p>
    <w:p w14:paraId="15D7FDD9" w14:textId="5A13C3C4" w:rsidR="002F32C1" w:rsidRDefault="00FC58B4" w:rsidP="003565D7">
      <w:pPr>
        <w:pStyle w:val="0Maintext"/>
        <w:rPr>
          <w:lang w:val="en-US" w:eastAsia="ko-KR"/>
        </w:rPr>
      </w:pPr>
      <w:r>
        <w:rPr>
          <w:lang w:val="en-US" w:eastAsia="ko-KR"/>
        </w:rPr>
        <w:t xml:space="preserve">The first part of SRS resources in a set is for the first panel and the other part of SRS resources in a set is for the second panel. </w:t>
      </w:r>
      <w:r w:rsidR="00F14E83">
        <w:rPr>
          <w:lang w:val="en-US" w:eastAsia="ko-KR"/>
        </w:rPr>
        <w:t>Based on the configuration of a SRS resource set for STx2P, one SRI can indicate a pair of SRS resources</w:t>
      </w:r>
      <w:r w:rsidR="009578EE">
        <w:rPr>
          <w:lang w:val="en-US" w:eastAsia="ko-KR"/>
        </w:rPr>
        <w:t>,</w:t>
      </w:r>
      <w:r w:rsidR="00F14E83">
        <w:rPr>
          <w:lang w:val="en-US" w:eastAsia="ko-KR"/>
        </w:rPr>
        <w:t xml:space="preserve"> wh</w:t>
      </w:r>
      <w:r w:rsidR="009578EE">
        <w:rPr>
          <w:lang w:val="en-US" w:eastAsia="ko-KR"/>
        </w:rPr>
        <w:t>ere</w:t>
      </w:r>
      <w:r w:rsidR="00F14E83">
        <w:rPr>
          <w:lang w:val="en-US" w:eastAsia="ko-KR"/>
        </w:rPr>
        <w:t xml:space="preserve"> </w:t>
      </w:r>
      <w:r w:rsidR="00B24BE3">
        <w:rPr>
          <w:lang w:val="en-US" w:eastAsia="ko-KR"/>
        </w:rPr>
        <w:t xml:space="preserve">the first part of indicated SRS resource(s) is for UL transmission via panel1 and the second part of indicated SRS resource(s) is for UL transmission via panel2. If CB based PUSCH transmission toward sTRP </w:t>
      </w:r>
      <w:proofErr w:type="gramStart"/>
      <w:r w:rsidR="00B24BE3">
        <w:rPr>
          <w:lang w:val="en-US" w:eastAsia="ko-KR"/>
        </w:rPr>
        <w:t>is supported</w:t>
      </w:r>
      <w:proofErr w:type="gramEnd"/>
      <w:r w:rsidR="00B24BE3">
        <w:rPr>
          <w:lang w:val="en-US" w:eastAsia="ko-KR"/>
        </w:rPr>
        <w:t xml:space="preserve"> with first method for STx2P, a DCI can indicate a SRI </w:t>
      </w:r>
      <w:r w:rsidR="003565D7">
        <w:rPr>
          <w:lang w:val="en-US" w:eastAsia="ko-KR"/>
        </w:rPr>
        <w:t>for a pair of two SRS resources (one for panel1 and the other for panel2) and a</w:t>
      </w:r>
      <w:r w:rsidR="00B24BE3">
        <w:rPr>
          <w:lang w:val="en-US" w:eastAsia="ko-KR"/>
        </w:rPr>
        <w:t xml:space="preserve"> TPMI, which is applied for SRS ports across two indicated SRS resources. </w:t>
      </w:r>
      <w:r w:rsidR="003565D7">
        <w:rPr>
          <w:lang w:val="en-US" w:eastAsia="ko-KR"/>
        </w:rPr>
        <w:t xml:space="preserve">When the UE supports the first STx2P method, </w:t>
      </w:r>
      <w:r w:rsidR="002F32C1">
        <w:rPr>
          <w:lang w:val="en-US" w:eastAsia="ko-KR"/>
        </w:rPr>
        <w:t xml:space="preserve">one </w:t>
      </w:r>
      <w:r w:rsidR="003565D7">
        <w:rPr>
          <w:lang w:val="en-US" w:eastAsia="ko-KR"/>
        </w:rPr>
        <w:t xml:space="preserve">joint </w:t>
      </w:r>
      <w:r w:rsidR="002F32C1">
        <w:rPr>
          <w:lang w:val="en-US" w:eastAsia="ko-KR"/>
        </w:rPr>
        <w:t xml:space="preserve">PUSCH </w:t>
      </w:r>
      <w:r w:rsidR="003565D7">
        <w:rPr>
          <w:lang w:val="en-US" w:eastAsia="ko-KR"/>
        </w:rPr>
        <w:t xml:space="preserve">transmission from 2 panels to sTRP can be implemented. </w:t>
      </w:r>
      <w:r w:rsidR="00EF451A">
        <w:rPr>
          <w:lang w:val="en-US" w:eastAsia="ko-KR"/>
        </w:rPr>
        <w:t xml:space="preserve">In this method, the configured SRS resource set includes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SRS</m:t>
            </m:r>
          </m:sub>
        </m:sSub>
      </m:oMath>
      <w:r w:rsidR="00EF451A">
        <w:rPr>
          <w:lang w:val="en-US" w:eastAsia="ko-KR"/>
        </w:rPr>
        <w:t xml:space="preserve"> SRS resources with the same number of SRS ports (i.e. legacy Rel.15 SRS configuration for CB based), and SRI can indicate one SRS resource (i.e. single panel selection) or a pair of SRS resources (i.e. STx2P case).</w:t>
      </w:r>
    </w:p>
    <w:p w14:paraId="69389D14" w14:textId="2E50C6A6" w:rsidR="003565D7" w:rsidRDefault="002F32C1" w:rsidP="003565D7">
      <w:pPr>
        <w:pStyle w:val="0Maintext"/>
        <w:rPr>
          <w:lang w:val="en-US" w:eastAsia="ko-KR"/>
        </w:rPr>
      </w:pPr>
      <w:r>
        <w:rPr>
          <w:lang w:val="en-US" w:eastAsia="ko-KR"/>
        </w:rPr>
        <w:t>For the second</w:t>
      </w:r>
      <w:r w:rsidR="003565D7">
        <w:rPr>
          <w:lang w:val="en-US" w:eastAsia="ko-KR"/>
        </w:rPr>
        <w:t xml:space="preserve"> STx2P method, STx2P method for mTRP</w:t>
      </w:r>
      <w:r>
        <w:rPr>
          <w:lang w:val="en-US" w:eastAsia="ko-KR"/>
        </w:rPr>
        <w:t xml:space="preserve"> with one SRS resource set</w:t>
      </w:r>
      <w:r w:rsidR="003565D7">
        <w:rPr>
          <w:lang w:val="en-US" w:eastAsia="ko-KR"/>
        </w:rPr>
        <w:t xml:space="preserve"> can be also considerable. For this method, the first part of SRS resou</w:t>
      </w:r>
      <w:r>
        <w:rPr>
          <w:lang w:val="en-US" w:eastAsia="ko-KR"/>
        </w:rPr>
        <w:t xml:space="preserve">rces in a SRS resource set is from panel1 to a TRP (e.g. TRP1) and the second part of SRS resources in the set is from panel2 to the other TRP (e.g. TRP2). If CB based PUSCH transmission </w:t>
      </w:r>
      <w:proofErr w:type="gramStart"/>
      <w:r>
        <w:rPr>
          <w:lang w:val="en-US" w:eastAsia="ko-KR"/>
        </w:rPr>
        <w:t>is supported</w:t>
      </w:r>
      <w:proofErr w:type="gramEnd"/>
      <w:r>
        <w:rPr>
          <w:lang w:val="en-US" w:eastAsia="ko-KR"/>
        </w:rPr>
        <w:t xml:space="preserve"> in this case, a DCI can indicate a SRI for a pair of SRS resources and two TPMIs (first TPMI can be associated with the first SRS resource among the indicated pair and the second TPMI can be associated with the second SRS resource). </w:t>
      </w:r>
    </w:p>
    <w:p w14:paraId="1670AA98" w14:textId="621359ED" w:rsidR="002F32C1" w:rsidRDefault="002F32C1" w:rsidP="003565D7">
      <w:pPr>
        <w:pStyle w:val="0Maintext"/>
        <w:rPr>
          <w:lang w:val="en-US" w:eastAsia="ko-KR"/>
        </w:rPr>
      </w:pPr>
      <w:r>
        <w:rPr>
          <w:lang w:val="en-US" w:eastAsia="ko-KR"/>
        </w:rPr>
        <w:t>A</w:t>
      </w:r>
      <w:r>
        <w:rPr>
          <w:rFonts w:hint="eastAsia"/>
          <w:lang w:val="en-US" w:eastAsia="ko-KR"/>
        </w:rPr>
        <w:t xml:space="preserve">bove </w:t>
      </w:r>
      <w:r>
        <w:rPr>
          <w:lang w:val="en-US" w:eastAsia="ko-KR"/>
        </w:rPr>
        <w:t xml:space="preserve">two STx2P methods are based on a single SRS resource set that is akin to Rel-17 NCJT CSI. On the other hand, to support STx2P for sTRP/mTRP, two SRS resource sets can be configured like Rel-17 mTRP PUSCH repetition. As </w:t>
      </w:r>
      <w:r w:rsidR="000C3578">
        <w:rPr>
          <w:lang w:val="en-US" w:eastAsia="ko-KR"/>
        </w:rPr>
        <w:t xml:space="preserve">shown in </w:t>
      </w:r>
      <w:r>
        <w:rPr>
          <w:lang w:val="en-US" w:eastAsia="ko-KR"/>
        </w:rPr>
        <w:t xml:space="preserve">figure </w:t>
      </w:r>
      <w:r w:rsidR="004F43CA">
        <w:rPr>
          <w:lang w:val="en-US" w:eastAsia="ko-KR"/>
        </w:rPr>
        <w:t>6 below</w:t>
      </w:r>
      <w:r>
        <w:rPr>
          <w:lang w:val="en-US" w:eastAsia="ko-KR"/>
        </w:rPr>
        <w:t>, the first SRS resource set can be associated with transmission</w:t>
      </w:r>
      <w:r w:rsidR="007776B3">
        <w:rPr>
          <w:lang w:val="en-US" w:eastAsia="ko-KR"/>
        </w:rPr>
        <w:t xml:space="preserve"> from panel1</w:t>
      </w:r>
      <w:r>
        <w:rPr>
          <w:lang w:val="en-US" w:eastAsia="ko-KR"/>
        </w:rPr>
        <w:t xml:space="preserve"> toward a TRP (e.g. TRP1) and the second SRS resource set can be associated with transmission</w:t>
      </w:r>
      <w:r w:rsidR="007776B3">
        <w:rPr>
          <w:lang w:val="en-US" w:eastAsia="ko-KR"/>
        </w:rPr>
        <w:t xml:space="preserve"> from panel2</w:t>
      </w:r>
      <w:r>
        <w:rPr>
          <w:lang w:val="en-US" w:eastAsia="ko-KR"/>
        </w:rPr>
        <w:t xml:space="preserve"> toward the other TRP (e.g. TRP2). For this method, single DCI indicates</w:t>
      </w:r>
      <w:r w:rsidR="007776B3">
        <w:rPr>
          <w:lang w:val="en-US" w:eastAsia="ko-KR"/>
        </w:rPr>
        <w:t xml:space="preserve"> up to</w:t>
      </w:r>
      <w:r>
        <w:rPr>
          <w:lang w:val="en-US" w:eastAsia="ko-KR"/>
        </w:rPr>
        <w:t xml:space="preserve"> two SRIs and</w:t>
      </w:r>
      <w:r w:rsidR="007776B3">
        <w:rPr>
          <w:lang w:val="en-US" w:eastAsia="ko-KR"/>
        </w:rPr>
        <w:t xml:space="preserve"> up to</w:t>
      </w:r>
      <w:r>
        <w:rPr>
          <w:lang w:val="en-US" w:eastAsia="ko-KR"/>
        </w:rPr>
        <w:t xml:space="preserve"> two TPMIs (if CB based PUSCH is supported). For switching between mTRP STx2P and sTRP single panel transmission, the SRS resource set indicator field, which was introduced in Rel-17, can be reused. </w:t>
      </w:r>
    </w:p>
    <w:p w14:paraId="26DCF470" w14:textId="1DFA415F" w:rsidR="009641CE" w:rsidRDefault="00DD7729" w:rsidP="00DD7729">
      <w:pPr>
        <w:pStyle w:val="0Maintext"/>
        <w:jc w:val="center"/>
        <w:rPr>
          <w:lang w:val="en-US" w:eastAsia="ko-KR"/>
        </w:rPr>
      </w:pPr>
      <w:r w:rsidRPr="00DD7729">
        <w:rPr>
          <w:noProof/>
          <w:lang w:val="en-US" w:eastAsia="ko-KR"/>
        </w:rPr>
        <w:lastRenderedPageBreak/>
        <w:drawing>
          <wp:inline distT="0" distB="0" distL="0" distR="0" wp14:anchorId="24AAA27E" wp14:editId="30DC6929">
            <wp:extent cx="3943476" cy="1933575"/>
            <wp:effectExtent l="0" t="0" r="0" b="0"/>
            <wp:docPr id="53"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2"/>
                    <pic:cNvPicPr>
                      <a:picLocks noChangeAspect="1"/>
                    </pic:cNvPicPr>
                  </pic:nvPicPr>
                  <pic:blipFill>
                    <a:blip r:embed="rId13"/>
                    <a:stretch>
                      <a:fillRect/>
                    </a:stretch>
                  </pic:blipFill>
                  <pic:spPr>
                    <a:xfrm>
                      <a:off x="0" y="0"/>
                      <a:ext cx="3982240" cy="1952582"/>
                    </a:xfrm>
                    <a:prstGeom prst="rect">
                      <a:avLst/>
                    </a:prstGeom>
                  </pic:spPr>
                </pic:pic>
              </a:graphicData>
            </a:graphic>
          </wp:inline>
        </w:drawing>
      </w:r>
    </w:p>
    <w:p w14:paraId="568567AA" w14:textId="1B6DB471" w:rsidR="00234CCE" w:rsidRDefault="00126984" w:rsidP="00DD7729">
      <w:pPr>
        <w:pStyle w:val="0Maintext"/>
        <w:jc w:val="center"/>
        <w:rPr>
          <w:lang w:val="en-US" w:eastAsia="ko-KR"/>
        </w:rPr>
      </w:pPr>
      <w:r>
        <w:rPr>
          <w:lang w:val="en-US" w:eastAsia="ko-KR"/>
        </w:rPr>
        <w:t>Figure 6. SRI/TPM</w:t>
      </w:r>
      <w:r w:rsidR="007776B3">
        <w:rPr>
          <w:lang w:val="en-US" w:eastAsia="ko-KR"/>
        </w:rPr>
        <w:t>I</w:t>
      </w:r>
      <w:r>
        <w:rPr>
          <w:lang w:val="en-US" w:eastAsia="ko-KR"/>
        </w:rPr>
        <w:t xml:space="preserve"> indication method based on two SRS resource sets</w:t>
      </w:r>
    </w:p>
    <w:p w14:paraId="33ABF991" w14:textId="4A1F0D7A" w:rsidR="003565D7" w:rsidRDefault="002F32C1" w:rsidP="003565D7">
      <w:pPr>
        <w:pStyle w:val="0Maintext"/>
        <w:rPr>
          <w:lang w:val="en-US"/>
        </w:rPr>
      </w:pPr>
      <w:r>
        <w:rPr>
          <w:lang w:val="en-US" w:eastAsia="ko-KR"/>
        </w:rPr>
        <w:t xml:space="preserve">In addition to above three methods to support STx2P, we can study further how to configure SRS resources and indicate SRI/TPMI. As a baseline method, we propose the single SRS resource set based </w:t>
      </w:r>
      <w:r>
        <w:rPr>
          <w:lang w:val="en-US"/>
        </w:rPr>
        <w:t>SRI/TPMI indication methods and two SRS resource sets based SRI/TPMI indication method as follow:</w:t>
      </w:r>
    </w:p>
    <w:p w14:paraId="2454ED38" w14:textId="3FEBAF32" w:rsidR="002F32C1" w:rsidRDefault="002F32C1" w:rsidP="0052173C">
      <w:pPr>
        <w:pStyle w:val="0Maintext"/>
        <w:numPr>
          <w:ilvl w:val="0"/>
          <w:numId w:val="45"/>
        </w:numPr>
        <w:rPr>
          <w:lang w:val="en-US" w:eastAsia="ko-KR"/>
        </w:rPr>
      </w:pPr>
      <w:r>
        <w:rPr>
          <w:lang w:val="en-US"/>
        </w:rPr>
        <w:t>SRI/TPMI indication method 1 (1 joint PUSCH transmission): one SRI indicating a pair of SRS resources/one TPMI indicating across all SRS ports for indicated SRS resources (if CB based PUSCH is supported) (e.g. STx2P to sTRP)</w:t>
      </w:r>
    </w:p>
    <w:p w14:paraId="3E3EAD88" w14:textId="7145BE2A" w:rsidR="002F32C1" w:rsidRDefault="002F32C1" w:rsidP="0052173C">
      <w:pPr>
        <w:pStyle w:val="0Maintext"/>
        <w:numPr>
          <w:ilvl w:val="0"/>
          <w:numId w:val="45"/>
        </w:numPr>
        <w:rPr>
          <w:lang w:val="en-US" w:eastAsia="ko-KR"/>
        </w:rPr>
      </w:pPr>
      <w:r>
        <w:rPr>
          <w:lang w:val="en-US"/>
        </w:rPr>
        <w:t>SRI/TPMI indication method 2 (2 PUSCH transmission): one SRI indicating a pair of SRS resources/ two TPMIs indicating for each indicated SRS resource (if CB based PUCCH is supported) (e.g. STx2P to mTRP)</w:t>
      </w:r>
    </w:p>
    <w:p w14:paraId="1B9D4134" w14:textId="756A7853" w:rsidR="002F32C1" w:rsidRDefault="002F32C1" w:rsidP="0052173C">
      <w:pPr>
        <w:pStyle w:val="0Maintext"/>
        <w:numPr>
          <w:ilvl w:val="0"/>
          <w:numId w:val="45"/>
        </w:numPr>
        <w:rPr>
          <w:lang w:val="en-US" w:eastAsia="ko-KR"/>
        </w:rPr>
      </w:pPr>
      <w:r>
        <w:rPr>
          <w:lang w:val="en-US"/>
        </w:rPr>
        <w:t>SRI/TPMI indication method 2 (2 PUSCH transmission): two SRIs indicating each SRS resource for each TRP/two TPMIs which each is associated with each indicated SRS resource (if CB based PUCCH is supported) (e.g. STx2P to sTRP/mTRP)</w:t>
      </w:r>
    </w:p>
    <w:p w14:paraId="1708A090" w14:textId="4609E09D" w:rsidR="00FE3D51" w:rsidRDefault="00FE3D51" w:rsidP="004234A5">
      <w:pPr>
        <w:rPr>
          <w:lang w:val="en-US" w:eastAsia="ko-KR"/>
        </w:rPr>
      </w:pPr>
    </w:p>
    <w:p w14:paraId="1A471193" w14:textId="0F4E7D1E" w:rsidR="00EC62A3" w:rsidRPr="00EC62A3" w:rsidRDefault="00EC62A3" w:rsidP="00EC62A3">
      <w:pPr>
        <w:rPr>
          <w:i/>
          <w:sz w:val="20"/>
          <w:lang w:val="en-US" w:eastAsia="ko-KR"/>
        </w:rPr>
      </w:pPr>
      <w:r w:rsidRPr="00EC62A3">
        <w:rPr>
          <w:b/>
          <w:i/>
          <w:sz w:val="20"/>
          <w:lang w:val="en-US" w:eastAsia="ko-KR"/>
        </w:rPr>
        <w:t>Proposal 4</w:t>
      </w:r>
      <w:r w:rsidRPr="00EC62A3">
        <w:rPr>
          <w:i/>
          <w:sz w:val="20"/>
          <w:lang w:val="en-US" w:eastAsia="ko-KR"/>
        </w:rPr>
        <w:t>: For STx2P, support following SRI/TPMI indication methods:</w:t>
      </w:r>
    </w:p>
    <w:p w14:paraId="03FAC753" w14:textId="6B1FF69D" w:rsidR="00EC62A3" w:rsidRPr="00EC62A3" w:rsidRDefault="00EC62A3" w:rsidP="00EC62A3">
      <w:pPr>
        <w:pStyle w:val="0Maintext"/>
        <w:numPr>
          <w:ilvl w:val="0"/>
          <w:numId w:val="47"/>
        </w:numPr>
        <w:rPr>
          <w:rFonts w:cs="Times New Roman"/>
          <w:i/>
          <w:lang w:val="en-US" w:eastAsia="ko-KR"/>
        </w:rPr>
      </w:pPr>
      <w:r w:rsidRPr="00EC62A3">
        <w:rPr>
          <w:rFonts w:cs="Times New Roman"/>
          <w:i/>
          <w:lang w:val="en-US" w:eastAsia="ko-KR"/>
        </w:rPr>
        <w:t xml:space="preserve">SRI/TPMI indication method 1 (1 joint PUSCH transmission): one SRI indicating a pair of SRS resources / one TPMI indicating a precoding matrix across all SRS ports associated with indicated SRS resources  (e.g. STx2P to </w:t>
      </w:r>
      <w:proofErr w:type="spellStart"/>
      <w:r w:rsidRPr="00EC62A3">
        <w:rPr>
          <w:rFonts w:cs="Times New Roman"/>
          <w:i/>
          <w:lang w:val="en-US" w:eastAsia="ko-KR"/>
        </w:rPr>
        <w:t>sTRP</w:t>
      </w:r>
      <w:proofErr w:type="spellEnd"/>
      <w:r w:rsidRPr="00EC62A3">
        <w:rPr>
          <w:rFonts w:cs="Times New Roman"/>
          <w:i/>
          <w:lang w:val="en-US" w:eastAsia="ko-KR"/>
        </w:rPr>
        <w:t>)</w:t>
      </w:r>
      <w:r w:rsidRPr="00EC62A3">
        <w:rPr>
          <w:rFonts w:cs="Times New Roman" w:hint="eastAsia"/>
          <w:i/>
          <w:lang w:val="en-US" w:eastAsia="ko-KR"/>
        </w:rPr>
        <w:t xml:space="preserve"> </w:t>
      </w:r>
    </w:p>
    <w:p w14:paraId="2151EFF6" w14:textId="7F4B8D22" w:rsidR="00EC62A3" w:rsidRPr="00EC62A3" w:rsidRDefault="00EC62A3" w:rsidP="00EC62A3">
      <w:pPr>
        <w:pStyle w:val="0Maintext"/>
        <w:numPr>
          <w:ilvl w:val="0"/>
          <w:numId w:val="47"/>
        </w:numPr>
        <w:rPr>
          <w:rFonts w:cs="Times New Roman"/>
          <w:i/>
          <w:lang w:val="en-US" w:eastAsia="ko-KR"/>
        </w:rPr>
      </w:pPr>
      <w:r w:rsidRPr="00EC62A3">
        <w:rPr>
          <w:rFonts w:cs="Times New Roman"/>
          <w:i/>
          <w:lang w:val="en-US" w:eastAsia="ko-KR"/>
        </w:rPr>
        <w:t xml:space="preserve">SRI/TPMI indication method 2 (2 PUSCH transmission): one SRI indicating a pair of SRS resources / two TPMIs associated with each indicated SRS resource (e.g. STx2P to </w:t>
      </w:r>
      <w:proofErr w:type="spellStart"/>
      <w:r w:rsidRPr="00EC62A3">
        <w:rPr>
          <w:rFonts w:cs="Times New Roman"/>
          <w:i/>
          <w:lang w:val="en-US" w:eastAsia="ko-KR"/>
        </w:rPr>
        <w:t>mTRP</w:t>
      </w:r>
      <w:proofErr w:type="spellEnd"/>
      <w:r w:rsidRPr="00EC62A3">
        <w:rPr>
          <w:rFonts w:cs="Times New Roman"/>
          <w:i/>
          <w:lang w:val="en-US" w:eastAsia="ko-KR"/>
        </w:rPr>
        <w:t>)</w:t>
      </w:r>
    </w:p>
    <w:p w14:paraId="4444DFFE" w14:textId="10723EAD" w:rsidR="00EC62A3" w:rsidRPr="00EC62A3" w:rsidRDefault="00EC62A3" w:rsidP="00EC62A3">
      <w:pPr>
        <w:pStyle w:val="0Maintext"/>
        <w:numPr>
          <w:ilvl w:val="0"/>
          <w:numId w:val="47"/>
        </w:numPr>
        <w:rPr>
          <w:rFonts w:cs="Times New Roman"/>
          <w:i/>
          <w:lang w:val="en-US" w:eastAsia="ko-KR"/>
        </w:rPr>
      </w:pPr>
      <w:r w:rsidRPr="00EC62A3">
        <w:rPr>
          <w:rFonts w:cs="Times New Roman"/>
          <w:i/>
          <w:lang w:val="en-US" w:eastAsia="ko-KR"/>
        </w:rPr>
        <w:t xml:space="preserve">SRI/TPMI indication method 2 (2 PUSCH transmission): two SRIs each indicating SRS resource(s) for each TRP / two TPMIs each associated with each indicated SRS resource (e.g. STx2P to </w:t>
      </w:r>
      <w:proofErr w:type="spellStart"/>
      <w:r w:rsidRPr="00EC62A3">
        <w:rPr>
          <w:rFonts w:cs="Times New Roman"/>
          <w:i/>
          <w:lang w:val="en-US" w:eastAsia="ko-KR"/>
        </w:rPr>
        <w:t>sTRP</w:t>
      </w:r>
      <w:proofErr w:type="spellEnd"/>
      <w:r w:rsidRPr="00EC62A3">
        <w:rPr>
          <w:rFonts w:cs="Times New Roman"/>
          <w:i/>
          <w:lang w:val="en-US" w:eastAsia="ko-KR"/>
        </w:rPr>
        <w:t>/</w:t>
      </w:r>
      <w:proofErr w:type="spellStart"/>
      <w:r w:rsidRPr="00EC62A3">
        <w:rPr>
          <w:rFonts w:cs="Times New Roman"/>
          <w:i/>
          <w:lang w:val="en-US" w:eastAsia="ko-KR"/>
        </w:rPr>
        <w:t>mTRP</w:t>
      </w:r>
      <w:proofErr w:type="spellEnd"/>
      <w:r w:rsidRPr="00EC62A3">
        <w:rPr>
          <w:rFonts w:cs="Times New Roman"/>
          <w:i/>
          <w:lang w:val="en-US" w:eastAsia="ko-KR"/>
        </w:rPr>
        <w:t>)</w:t>
      </w:r>
    </w:p>
    <w:p w14:paraId="6D68D30D" w14:textId="568937B6" w:rsidR="00C8588B" w:rsidRDefault="004C78FE" w:rsidP="00C8588B">
      <w:pPr>
        <w:pStyle w:val="1"/>
        <w:spacing w:before="0" w:after="60"/>
        <w:ind w:left="792" w:hanging="792"/>
        <w:rPr>
          <w:lang w:val="en-US"/>
        </w:rPr>
      </w:pPr>
      <w:r>
        <w:rPr>
          <w:lang w:val="en-US"/>
        </w:rPr>
        <w:t>Evaluation methodology (</w:t>
      </w:r>
      <w:r w:rsidR="00C8588B">
        <w:rPr>
          <w:rFonts w:hint="eastAsia"/>
          <w:lang w:val="en-US"/>
        </w:rPr>
        <w:t>EVM</w:t>
      </w:r>
      <w:r>
        <w:rPr>
          <w:lang w:val="en-US"/>
        </w:rPr>
        <w:t>)</w:t>
      </w:r>
    </w:p>
    <w:p w14:paraId="4A7FB235" w14:textId="7DF0C802" w:rsidR="004234A5" w:rsidRDefault="00EF46E6" w:rsidP="001D0419">
      <w:pPr>
        <w:pStyle w:val="0Maintext"/>
        <w:rPr>
          <w:lang w:val="en-US" w:eastAsia="ko-KR"/>
        </w:rPr>
      </w:pPr>
      <w:r w:rsidRPr="005A11B0">
        <w:rPr>
          <w:lang w:val="en-US" w:eastAsia="ko-KR"/>
        </w:rPr>
        <w:t xml:space="preserve">The evaluation methodology (EVM) for the </w:t>
      </w:r>
      <w:r w:rsidR="009C1EAF">
        <w:rPr>
          <w:lang w:val="en-US" w:eastAsia="ko-KR"/>
        </w:rPr>
        <w:t>link level simulator (LLS)</w:t>
      </w:r>
      <w:r w:rsidRPr="005A11B0">
        <w:rPr>
          <w:lang w:val="en-US" w:eastAsia="ko-KR"/>
        </w:rPr>
        <w:t xml:space="preserve"> </w:t>
      </w:r>
      <w:r>
        <w:rPr>
          <w:lang w:val="en-US" w:eastAsia="ko-KR"/>
        </w:rPr>
        <w:t xml:space="preserve">on STx2P can be based on </w:t>
      </w:r>
      <w:r w:rsidR="00597EE2">
        <w:rPr>
          <w:lang w:val="en-US" w:eastAsia="ko-KR"/>
        </w:rPr>
        <w:t xml:space="preserve">Rel-17 mTRP UL </w:t>
      </w:r>
      <w:r w:rsidR="001D62D8">
        <w:rPr>
          <w:lang w:val="en-US" w:eastAsia="ko-KR"/>
        </w:rPr>
        <w:t>transmission schemes</w:t>
      </w:r>
      <w:r w:rsidR="00597EE2">
        <w:rPr>
          <w:lang w:val="en-US" w:eastAsia="ko-KR"/>
        </w:rPr>
        <w:t>, with the following modifications:</w:t>
      </w:r>
    </w:p>
    <w:p w14:paraId="2C0CCC9E" w14:textId="1C7AA7E2" w:rsidR="005F6F89" w:rsidRDefault="003D338F" w:rsidP="0052173C">
      <w:pPr>
        <w:pStyle w:val="0Maintext"/>
        <w:numPr>
          <w:ilvl w:val="0"/>
          <w:numId w:val="47"/>
        </w:numPr>
        <w:rPr>
          <w:lang w:val="en-US" w:eastAsia="ko-KR"/>
        </w:rPr>
      </w:pPr>
      <w:r>
        <w:rPr>
          <w:rFonts w:hint="eastAsia"/>
          <w:lang w:val="en-US" w:eastAsia="ko-KR"/>
        </w:rPr>
        <w:t>FR2 (30GHz)</w:t>
      </w:r>
      <w:r w:rsidR="005F6F89">
        <w:rPr>
          <w:lang w:val="en-US" w:eastAsia="ko-KR"/>
        </w:rPr>
        <w:t>, 120 kHz SCS</w:t>
      </w:r>
      <w:r>
        <w:rPr>
          <w:rFonts w:hint="eastAsia"/>
          <w:lang w:val="en-US" w:eastAsia="ko-KR"/>
        </w:rPr>
        <w:t xml:space="preserve"> </w:t>
      </w:r>
    </w:p>
    <w:p w14:paraId="07EA094A" w14:textId="40558370" w:rsidR="003D338F" w:rsidRDefault="005F6F89" w:rsidP="0052173C">
      <w:pPr>
        <w:pStyle w:val="0Maintext"/>
        <w:numPr>
          <w:ilvl w:val="0"/>
          <w:numId w:val="47"/>
        </w:numPr>
        <w:rPr>
          <w:lang w:val="en-US" w:eastAsia="ko-KR"/>
        </w:rPr>
      </w:pPr>
      <w:r>
        <w:rPr>
          <w:lang w:val="en-US" w:eastAsia="ko-KR"/>
        </w:rPr>
        <w:t xml:space="preserve">Channel model: </w:t>
      </w:r>
      <w:r w:rsidR="003D338F">
        <w:rPr>
          <w:rFonts w:hint="eastAsia"/>
          <w:lang w:val="en-US" w:eastAsia="ko-KR"/>
        </w:rPr>
        <w:t>CDL-A</w:t>
      </w:r>
      <w:r w:rsidR="003D338F">
        <w:rPr>
          <w:lang w:val="en-US" w:eastAsia="ko-KR"/>
        </w:rPr>
        <w:t xml:space="preserve"> (delay spread: 30ns, UE speed: 0, 3km/h)</w:t>
      </w:r>
    </w:p>
    <w:p w14:paraId="1D5F38C0" w14:textId="274E74F8" w:rsidR="001D62D8" w:rsidRDefault="001D62D8" w:rsidP="0052173C">
      <w:pPr>
        <w:pStyle w:val="0Maintext"/>
        <w:numPr>
          <w:ilvl w:val="0"/>
          <w:numId w:val="47"/>
        </w:numPr>
        <w:rPr>
          <w:lang w:val="en-US" w:eastAsia="ko-KR"/>
        </w:rPr>
      </w:pPr>
      <w:r>
        <w:rPr>
          <w:rFonts w:hint="eastAsia"/>
          <w:lang w:val="en-US" w:eastAsia="ko-KR"/>
        </w:rPr>
        <w:t>For PUSCH</w:t>
      </w:r>
    </w:p>
    <w:p w14:paraId="4D26F9FA" w14:textId="3689C7C8" w:rsidR="001D62D8" w:rsidRDefault="001D62D8" w:rsidP="0052173C">
      <w:pPr>
        <w:pStyle w:val="0Maintext"/>
        <w:numPr>
          <w:ilvl w:val="1"/>
          <w:numId w:val="47"/>
        </w:numPr>
        <w:rPr>
          <w:lang w:val="en-US" w:eastAsia="ko-KR"/>
        </w:rPr>
      </w:pPr>
      <w:r>
        <w:rPr>
          <w:lang w:val="en-US" w:eastAsia="ko-KR"/>
        </w:rPr>
        <w:t>B</w:t>
      </w:r>
      <w:r>
        <w:rPr>
          <w:rFonts w:hint="eastAsia"/>
          <w:lang w:val="en-US" w:eastAsia="ko-KR"/>
        </w:rPr>
        <w:t xml:space="preserve">aseline: </w:t>
      </w:r>
      <w:r>
        <w:rPr>
          <w:lang w:val="en-US" w:eastAsia="ko-KR"/>
        </w:rPr>
        <w:t>Rel-17 TDMed mTRP CB based PUSCH repetition, NCB based can be optional</w:t>
      </w:r>
    </w:p>
    <w:p w14:paraId="5EC2213D" w14:textId="2D80F9F6" w:rsidR="001D62D8" w:rsidRDefault="002D2B9E" w:rsidP="0052173C">
      <w:pPr>
        <w:pStyle w:val="0Maintext"/>
        <w:numPr>
          <w:ilvl w:val="1"/>
          <w:numId w:val="47"/>
        </w:numPr>
        <w:rPr>
          <w:lang w:val="en-US" w:eastAsia="ko-KR"/>
        </w:rPr>
      </w:pPr>
      <w:r>
        <w:rPr>
          <w:lang w:val="en-US" w:eastAsia="ko-KR"/>
        </w:rPr>
        <w:t>#Tx at UE= 4 (2 panels, each with 2 ports)</w:t>
      </w:r>
    </w:p>
    <w:p w14:paraId="2D6AC2D3" w14:textId="77777777" w:rsidR="001E1DCE" w:rsidRDefault="00E336B9" w:rsidP="0052173C">
      <w:pPr>
        <w:pStyle w:val="0Maintext"/>
        <w:numPr>
          <w:ilvl w:val="1"/>
          <w:numId w:val="47"/>
        </w:numPr>
        <w:rPr>
          <w:lang w:val="en-US" w:eastAsia="ko-KR"/>
        </w:rPr>
      </w:pPr>
      <w:r>
        <w:rPr>
          <w:lang w:val="en-US" w:eastAsia="ko-KR"/>
        </w:rPr>
        <w:t xml:space="preserve">#Rx at gNB (TRP) = 4 </w:t>
      </w:r>
    </w:p>
    <w:p w14:paraId="0887AD1A" w14:textId="77777777" w:rsidR="001E1DCE" w:rsidRDefault="00E336B9" w:rsidP="0052173C">
      <w:pPr>
        <w:pStyle w:val="0Maintext"/>
        <w:numPr>
          <w:ilvl w:val="2"/>
          <w:numId w:val="47"/>
        </w:numPr>
        <w:rPr>
          <w:lang w:val="en-US" w:eastAsia="ko-KR"/>
        </w:rPr>
      </w:pPr>
      <w:r>
        <w:rPr>
          <w:lang w:val="en-US" w:eastAsia="ko-KR"/>
        </w:rPr>
        <w:t>2 TRPs, each with 2 ports</w:t>
      </w:r>
    </w:p>
    <w:p w14:paraId="48021E6B" w14:textId="57381A35" w:rsidR="00E336B9" w:rsidRDefault="00E336B9" w:rsidP="0052173C">
      <w:pPr>
        <w:pStyle w:val="0Maintext"/>
        <w:numPr>
          <w:ilvl w:val="2"/>
          <w:numId w:val="47"/>
        </w:numPr>
        <w:rPr>
          <w:lang w:val="en-US" w:eastAsia="ko-KR"/>
        </w:rPr>
      </w:pPr>
      <w:r>
        <w:rPr>
          <w:lang w:val="en-US" w:eastAsia="ko-KR"/>
        </w:rPr>
        <w:t>1 TRP with 4 ports</w:t>
      </w:r>
      <w:r w:rsidR="00633718">
        <w:rPr>
          <w:lang w:val="en-US" w:eastAsia="ko-KR"/>
        </w:rPr>
        <w:t xml:space="preserve"> </w:t>
      </w:r>
      <w:r w:rsidR="001E1DCE">
        <w:rPr>
          <w:lang w:val="en-US" w:eastAsia="ko-KR"/>
        </w:rPr>
        <w:t>(</w:t>
      </w:r>
      <w:r w:rsidR="00633718">
        <w:rPr>
          <w:lang w:val="en-US" w:eastAsia="ko-KR"/>
        </w:rPr>
        <w:t>optional</w:t>
      </w:r>
      <w:r>
        <w:rPr>
          <w:lang w:val="en-US" w:eastAsia="ko-KR"/>
        </w:rPr>
        <w:t>)</w:t>
      </w:r>
    </w:p>
    <w:p w14:paraId="49C47E7E" w14:textId="77777777" w:rsidR="00B90EA2" w:rsidRDefault="00B90EA2" w:rsidP="0052173C">
      <w:pPr>
        <w:pStyle w:val="0Maintext"/>
        <w:numPr>
          <w:ilvl w:val="1"/>
          <w:numId w:val="47"/>
        </w:numPr>
        <w:rPr>
          <w:lang w:val="en-US" w:eastAsia="ko-KR"/>
        </w:rPr>
      </w:pPr>
      <w:r>
        <w:rPr>
          <w:lang w:val="en-US" w:eastAsia="ko-KR"/>
        </w:rPr>
        <w:t>R</w:t>
      </w:r>
      <w:r>
        <w:rPr>
          <w:rFonts w:hint="eastAsia"/>
          <w:lang w:val="en-US" w:eastAsia="ko-KR"/>
        </w:rPr>
        <w:t xml:space="preserve">epetition </w:t>
      </w:r>
      <w:r>
        <w:rPr>
          <w:lang w:val="en-US" w:eastAsia="ko-KR"/>
        </w:rPr>
        <w:t>number: 1 (spatial multiplexing), 2 (repetition)</w:t>
      </w:r>
    </w:p>
    <w:p w14:paraId="227D0635" w14:textId="4EEBC799" w:rsidR="00633718" w:rsidRDefault="00633718" w:rsidP="0052173C">
      <w:pPr>
        <w:pStyle w:val="0Maintext"/>
        <w:numPr>
          <w:ilvl w:val="1"/>
          <w:numId w:val="47"/>
        </w:numPr>
        <w:rPr>
          <w:lang w:val="en-US" w:eastAsia="ko-KR"/>
        </w:rPr>
      </w:pPr>
      <w:r>
        <w:rPr>
          <w:lang w:val="en-US" w:eastAsia="ko-KR"/>
        </w:rPr>
        <w:lastRenderedPageBreak/>
        <w:t>Receiver assumption: combining, separate</w:t>
      </w:r>
    </w:p>
    <w:p w14:paraId="13D907BF" w14:textId="1BEB0720" w:rsidR="00633718" w:rsidRDefault="00633718" w:rsidP="0052173C">
      <w:pPr>
        <w:pStyle w:val="0Maintext"/>
        <w:numPr>
          <w:ilvl w:val="1"/>
          <w:numId w:val="47"/>
        </w:numPr>
        <w:rPr>
          <w:lang w:val="en-US" w:eastAsia="ko-KR"/>
        </w:rPr>
      </w:pPr>
      <w:r>
        <w:rPr>
          <w:lang w:val="en-US" w:eastAsia="ko-KR"/>
        </w:rPr>
        <w:t>Transmission power for STx2P: maintained total power, increased total power for 2 panels (optional)</w:t>
      </w:r>
    </w:p>
    <w:p w14:paraId="7A706434" w14:textId="0E138197" w:rsidR="001D62D8" w:rsidRDefault="001D62D8" w:rsidP="0052173C">
      <w:pPr>
        <w:pStyle w:val="0Maintext"/>
        <w:numPr>
          <w:ilvl w:val="0"/>
          <w:numId w:val="47"/>
        </w:numPr>
        <w:rPr>
          <w:lang w:val="en-US" w:eastAsia="ko-KR"/>
        </w:rPr>
      </w:pPr>
      <w:r>
        <w:rPr>
          <w:lang w:val="en-US" w:eastAsia="ko-KR"/>
        </w:rPr>
        <w:t>F</w:t>
      </w:r>
      <w:r>
        <w:rPr>
          <w:rFonts w:hint="eastAsia"/>
          <w:lang w:val="en-US" w:eastAsia="ko-KR"/>
        </w:rPr>
        <w:t xml:space="preserve">or </w:t>
      </w:r>
      <w:r>
        <w:rPr>
          <w:lang w:val="en-US" w:eastAsia="ko-KR"/>
        </w:rPr>
        <w:t>PUCCH</w:t>
      </w:r>
    </w:p>
    <w:p w14:paraId="549DA5C8" w14:textId="7D3E0453" w:rsidR="001D62D8" w:rsidRDefault="001D62D8" w:rsidP="0052173C">
      <w:pPr>
        <w:pStyle w:val="0Maintext"/>
        <w:numPr>
          <w:ilvl w:val="1"/>
          <w:numId w:val="47"/>
        </w:numPr>
        <w:rPr>
          <w:lang w:val="en-US" w:eastAsia="ko-KR"/>
        </w:rPr>
      </w:pPr>
      <w:r>
        <w:rPr>
          <w:lang w:val="en-US" w:eastAsia="ko-KR"/>
        </w:rPr>
        <w:t>B</w:t>
      </w:r>
      <w:r>
        <w:rPr>
          <w:rFonts w:hint="eastAsia"/>
          <w:lang w:val="en-US" w:eastAsia="ko-KR"/>
        </w:rPr>
        <w:t xml:space="preserve">aseline: </w:t>
      </w:r>
      <w:r>
        <w:rPr>
          <w:lang w:val="en-US" w:eastAsia="ko-KR"/>
        </w:rPr>
        <w:t>Rel-17 TDMed mTRP PUCCH repetition scheme1</w:t>
      </w:r>
      <w:r w:rsidR="009C1EAF">
        <w:rPr>
          <w:lang w:val="en-US" w:eastAsia="ko-KR"/>
        </w:rPr>
        <w:t xml:space="preserve"> (inter-slot repetition)</w:t>
      </w:r>
      <w:r>
        <w:rPr>
          <w:lang w:val="en-US" w:eastAsia="ko-KR"/>
        </w:rPr>
        <w:t>, scheme 3</w:t>
      </w:r>
      <w:r w:rsidR="009C1EAF">
        <w:rPr>
          <w:lang w:val="en-US" w:eastAsia="ko-KR"/>
        </w:rPr>
        <w:t xml:space="preserve"> (intra-slot repetition)</w:t>
      </w:r>
      <w:r>
        <w:rPr>
          <w:lang w:val="en-US" w:eastAsia="ko-KR"/>
        </w:rPr>
        <w:t xml:space="preserve"> </w:t>
      </w:r>
      <w:r w:rsidR="009C1EAF">
        <w:rPr>
          <w:lang w:val="en-US" w:eastAsia="ko-KR"/>
        </w:rPr>
        <w:t>can be optional</w:t>
      </w:r>
    </w:p>
    <w:p w14:paraId="04C43AC0" w14:textId="799670D2" w:rsidR="001D62D8" w:rsidRDefault="001D62D8" w:rsidP="0052173C">
      <w:pPr>
        <w:pStyle w:val="0Maintext"/>
        <w:numPr>
          <w:ilvl w:val="1"/>
          <w:numId w:val="47"/>
        </w:numPr>
        <w:rPr>
          <w:lang w:val="en-US" w:eastAsia="ko-KR"/>
        </w:rPr>
      </w:pPr>
      <w:r>
        <w:rPr>
          <w:lang w:val="en-US" w:eastAsia="ko-KR"/>
        </w:rPr>
        <w:t>PUCCH format: PUCCH format 3 (long PUCCH, &gt;2 UCI</w:t>
      </w:r>
      <w:r w:rsidR="00DE3763">
        <w:rPr>
          <w:lang w:val="en-US" w:eastAsia="ko-KR"/>
        </w:rPr>
        <w:t xml:space="preserve"> bits</w:t>
      </w:r>
      <w:r>
        <w:rPr>
          <w:lang w:val="en-US" w:eastAsia="ko-KR"/>
        </w:rPr>
        <w:t>)</w:t>
      </w:r>
    </w:p>
    <w:p w14:paraId="3A5AD78E" w14:textId="46FE0638" w:rsidR="001D62D8" w:rsidRDefault="001D62D8" w:rsidP="0052173C">
      <w:pPr>
        <w:pStyle w:val="0Maintext"/>
        <w:numPr>
          <w:ilvl w:val="1"/>
          <w:numId w:val="47"/>
        </w:numPr>
        <w:rPr>
          <w:lang w:val="en-US" w:eastAsia="ko-KR"/>
        </w:rPr>
      </w:pPr>
      <w:r>
        <w:rPr>
          <w:lang w:val="en-US" w:eastAsia="ko-KR"/>
        </w:rPr>
        <w:t>#Tx at UE= 4 (2 panels, each with 2 ports)</w:t>
      </w:r>
    </w:p>
    <w:p w14:paraId="3A092DE6" w14:textId="77777777" w:rsidR="001E1DCE" w:rsidRDefault="001E1DCE" w:rsidP="0052173C">
      <w:pPr>
        <w:pStyle w:val="0Maintext"/>
        <w:numPr>
          <w:ilvl w:val="1"/>
          <w:numId w:val="47"/>
        </w:numPr>
        <w:rPr>
          <w:lang w:val="en-US" w:eastAsia="ko-KR"/>
        </w:rPr>
      </w:pPr>
      <w:r>
        <w:rPr>
          <w:lang w:val="en-US" w:eastAsia="ko-KR"/>
        </w:rPr>
        <w:t xml:space="preserve">#Rx at gNB (TRP) = 4 </w:t>
      </w:r>
    </w:p>
    <w:p w14:paraId="0D32AAEC" w14:textId="77777777" w:rsidR="001E1DCE" w:rsidRDefault="001E1DCE" w:rsidP="0052173C">
      <w:pPr>
        <w:pStyle w:val="0Maintext"/>
        <w:numPr>
          <w:ilvl w:val="2"/>
          <w:numId w:val="47"/>
        </w:numPr>
        <w:rPr>
          <w:lang w:val="en-US" w:eastAsia="ko-KR"/>
        </w:rPr>
      </w:pPr>
      <w:r>
        <w:rPr>
          <w:lang w:val="en-US" w:eastAsia="ko-KR"/>
        </w:rPr>
        <w:t>2 TRPs, each with 2 ports</w:t>
      </w:r>
    </w:p>
    <w:p w14:paraId="6BD3D575" w14:textId="77777777" w:rsidR="001E1DCE" w:rsidRDefault="001E1DCE" w:rsidP="0052173C">
      <w:pPr>
        <w:pStyle w:val="0Maintext"/>
        <w:numPr>
          <w:ilvl w:val="2"/>
          <w:numId w:val="47"/>
        </w:numPr>
        <w:rPr>
          <w:lang w:val="en-US" w:eastAsia="ko-KR"/>
        </w:rPr>
      </w:pPr>
      <w:r>
        <w:rPr>
          <w:lang w:val="en-US" w:eastAsia="ko-KR"/>
        </w:rPr>
        <w:t>1 TRP with 4 ports (optional)</w:t>
      </w:r>
    </w:p>
    <w:p w14:paraId="5D38DDB7" w14:textId="50F45E30" w:rsidR="00E336B9" w:rsidRDefault="00E336B9" w:rsidP="0052173C">
      <w:pPr>
        <w:pStyle w:val="0Maintext"/>
        <w:numPr>
          <w:ilvl w:val="1"/>
          <w:numId w:val="47"/>
        </w:numPr>
        <w:rPr>
          <w:lang w:val="en-US" w:eastAsia="ko-KR"/>
        </w:rPr>
      </w:pPr>
      <w:r>
        <w:rPr>
          <w:lang w:val="en-US" w:eastAsia="ko-KR"/>
        </w:rPr>
        <w:t>R</w:t>
      </w:r>
      <w:r>
        <w:rPr>
          <w:rFonts w:hint="eastAsia"/>
          <w:lang w:val="en-US" w:eastAsia="ko-KR"/>
        </w:rPr>
        <w:t xml:space="preserve">epetition </w:t>
      </w:r>
      <w:r>
        <w:rPr>
          <w:lang w:val="en-US" w:eastAsia="ko-KR"/>
        </w:rPr>
        <w:t>number: 1 (spatial multiplexing), 2 (repetition)</w:t>
      </w:r>
    </w:p>
    <w:p w14:paraId="699EA3EC" w14:textId="77777777" w:rsidR="00E336B9" w:rsidRDefault="00E336B9" w:rsidP="0052173C">
      <w:pPr>
        <w:pStyle w:val="0Maintext"/>
        <w:numPr>
          <w:ilvl w:val="1"/>
          <w:numId w:val="47"/>
        </w:numPr>
        <w:rPr>
          <w:lang w:val="en-US" w:eastAsia="ko-KR"/>
        </w:rPr>
      </w:pPr>
      <w:r>
        <w:rPr>
          <w:lang w:val="en-US" w:eastAsia="ko-KR"/>
        </w:rPr>
        <w:t>Receiver assumption: combining, separate</w:t>
      </w:r>
    </w:p>
    <w:p w14:paraId="0CC5C65A" w14:textId="77777777" w:rsidR="00633718" w:rsidRDefault="00633718" w:rsidP="0052173C">
      <w:pPr>
        <w:pStyle w:val="0Maintext"/>
        <w:numPr>
          <w:ilvl w:val="1"/>
          <w:numId w:val="47"/>
        </w:numPr>
        <w:rPr>
          <w:lang w:val="en-US" w:eastAsia="ko-KR"/>
        </w:rPr>
      </w:pPr>
      <w:r>
        <w:rPr>
          <w:lang w:val="en-US" w:eastAsia="ko-KR"/>
        </w:rPr>
        <w:t>Transmission power for STx2P: maintained total power, increased total power for 2 panels (optional)</w:t>
      </w:r>
    </w:p>
    <w:p w14:paraId="1D5FD259" w14:textId="72E208DF" w:rsidR="004234A5" w:rsidRPr="00C13EBB" w:rsidRDefault="00C13EBB" w:rsidP="00B63C9E">
      <w:pPr>
        <w:rPr>
          <w:i/>
          <w:sz w:val="20"/>
          <w:lang w:val="en-US" w:eastAsia="ko-KR"/>
        </w:rPr>
      </w:pPr>
      <w:r w:rsidRPr="00AF75CA">
        <w:rPr>
          <w:b/>
          <w:i/>
          <w:lang w:val="en-US" w:eastAsia="ko-KR"/>
        </w:rPr>
        <w:t xml:space="preserve">Proposal </w:t>
      </w:r>
      <w:r>
        <w:rPr>
          <w:b/>
          <w:i/>
          <w:lang w:val="en-US" w:eastAsia="ko-KR"/>
        </w:rPr>
        <w:t>5</w:t>
      </w:r>
      <w:r w:rsidRPr="00AF75CA">
        <w:rPr>
          <w:i/>
          <w:lang w:val="en-US" w:eastAsia="ko-KR"/>
        </w:rPr>
        <w:t xml:space="preserve">: </w:t>
      </w:r>
      <w:r w:rsidRPr="00C13EBB">
        <w:rPr>
          <w:i/>
          <w:sz w:val="20"/>
          <w:lang w:val="en-US" w:eastAsia="ko-KR"/>
        </w:rPr>
        <w:t xml:space="preserve">Support </w:t>
      </w:r>
      <w:r w:rsidR="00395123">
        <w:rPr>
          <w:i/>
          <w:sz w:val="20"/>
          <w:lang w:val="en-US" w:eastAsia="ko-KR"/>
        </w:rPr>
        <w:t xml:space="preserve">the </w:t>
      </w:r>
      <w:r w:rsidRPr="00C13EBB">
        <w:rPr>
          <w:i/>
          <w:sz w:val="20"/>
          <w:lang w:val="en-US" w:eastAsia="ko-KR"/>
        </w:rPr>
        <w:t>following EVM assumption</w:t>
      </w:r>
      <w:r w:rsidR="00395123">
        <w:rPr>
          <w:i/>
          <w:sz w:val="20"/>
          <w:lang w:val="en-US" w:eastAsia="ko-KR"/>
        </w:rPr>
        <w:t>s</w:t>
      </w:r>
      <w:r w:rsidRPr="00C13EBB">
        <w:rPr>
          <w:i/>
          <w:sz w:val="20"/>
          <w:lang w:val="en-US" w:eastAsia="ko-KR"/>
        </w:rPr>
        <w:t xml:space="preserve"> on LLS for STx2P evaluation:</w:t>
      </w:r>
    </w:p>
    <w:p w14:paraId="48C713A1" w14:textId="77777777" w:rsidR="00C13EBB" w:rsidRPr="00C13EBB" w:rsidRDefault="00C13EBB" w:rsidP="0052173C">
      <w:pPr>
        <w:pStyle w:val="0Maintext"/>
        <w:numPr>
          <w:ilvl w:val="0"/>
          <w:numId w:val="47"/>
        </w:numPr>
        <w:rPr>
          <w:rFonts w:cs="Times New Roman"/>
          <w:i/>
          <w:lang w:val="en-US" w:eastAsia="ko-KR"/>
        </w:rPr>
      </w:pPr>
      <w:r w:rsidRPr="00C13EBB">
        <w:rPr>
          <w:rFonts w:cs="Times New Roman" w:hint="eastAsia"/>
          <w:i/>
          <w:lang w:val="en-US" w:eastAsia="ko-KR"/>
        </w:rPr>
        <w:t>FR2 (30GHz)</w:t>
      </w:r>
      <w:r w:rsidRPr="00C13EBB">
        <w:rPr>
          <w:rFonts w:cs="Times New Roman"/>
          <w:i/>
          <w:lang w:val="en-US" w:eastAsia="ko-KR"/>
        </w:rPr>
        <w:t>, 120 kHz SCS</w:t>
      </w:r>
      <w:r w:rsidRPr="00C13EBB">
        <w:rPr>
          <w:rFonts w:cs="Times New Roman" w:hint="eastAsia"/>
          <w:i/>
          <w:lang w:val="en-US" w:eastAsia="ko-KR"/>
        </w:rPr>
        <w:t xml:space="preserve"> </w:t>
      </w:r>
    </w:p>
    <w:p w14:paraId="1848F5EF" w14:textId="77777777" w:rsidR="00C13EBB" w:rsidRPr="00C13EBB" w:rsidRDefault="00C13EBB" w:rsidP="0052173C">
      <w:pPr>
        <w:pStyle w:val="0Maintext"/>
        <w:numPr>
          <w:ilvl w:val="0"/>
          <w:numId w:val="47"/>
        </w:numPr>
        <w:rPr>
          <w:rFonts w:cs="Times New Roman"/>
          <w:i/>
          <w:lang w:val="en-US" w:eastAsia="ko-KR"/>
        </w:rPr>
      </w:pPr>
      <w:r w:rsidRPr="00C13EBB">
        <w:rPr>
          <w:rFonts w:cs="Times New Roman"/>
          <w:i/>
          <w:lang w:val="en-US" w:eastAsia="ko-KR"/>
        </w:rPr>
        <w:t xml:space="preserve">Channel model: </w:t>
      </w:r>
      <w:r w:rsidRPr="00C13EBB">
        <w:rPr>
          <w:rFonts w:cs="Times New Roman" w:hint="eastAsia"/>
          <w:i/>
          <w:lang w:val="en-US" w:eastAsia="ko-KR"/>
        </w:rPr>
        <w:t>CDL-A</w:t>
      </w:r>
      <w:r w:rsidRPr="00C13EBB">
        <w:rPr>
          <w:rFonts w:cs="Times New Roman"/>
          <w:i/>
          <w:lang w:val="en-US" w:eastAsia="ko-KR"/>
        </w:rPr>
        <w:t xml:space="preserve"> (delay spread: 30ns, UE speed: 0, 3km/h)</w:t>
      </w:r>
    </w:p>
    <w:p w14:paraId="420FA1A0" w14:textId="77777777" w:rsidR="00C13EBB" w:rsidRPr="00C13EBB" w:rsidRDefault="00C13EBB" w:rsidP="0052173C">
      <w:pPr>
        <w:pStyle w:val="0Maintext"/>
        <w:numPr>
          <w:ilvl w:val="0"/>
          <w:numId w:val="47"/>
        </w:numPr>
        <w:rPr>
          <w:rFonts w:cs="Times New Roman"/>
          <w:i/>
          <w:lang w:val="en-US" w:eastAsia="ko-KR"/>
        </w:rPr>
      </w:pPr>
      <w:r w:rsidRPr="00C13EBB">
        <w:rPr>
          <w:rFonts w:cs="Times New Roman" w:hint="eastAsia"/>
          <w:i/>
          <w:lang w:val="en-US" w:eastAsia="ko-KR"/>
        </w:rPr>
        <w:t>For PUSCH</w:t>
      </w:r>
    </w:p>
    <w:p w14:paraId="6CB83BC2"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B</w:t>
      </w:r>
      <w:r w:rsidRPr="00C13EBB">
        <w:rPr>
          <w:rFonts w:cs="Times New Roman" w:hint="eastAsia"/>
          <w:i/>
          <w:lang w:val="en-US" w:eastAsia="ko-KR"/>
        </w:rPr>
        <w:t xml:space="preserve">aseline: </w:t>
      </w:r>
      <w:r w:rsidRPr="00C13EBB">
        <w:rPr>
          <w:rFonts w:cs="Times New Roman"/>
          <w:i/>
          <w:lang w:val="en-US" w:eastAsia="ko-KR"/>
        </w:rPr>
        <w:t>Rel-17 TDMed mTRP CB based PUSCH repetition, NCB based can be optional</w:t>
      </w:r>
    </w:p>
    <w:p w14:paraId="72D96A00"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#Tx at UE= 4 (2 panels, each with 2 ports)</w:t>
      </w:r>
    </w:p>
    <w:p w14:paraId="7FAC7AC2" w14:textId="77777777" w:rsidR="00C13EBB" w:rsidRDefault="00C13EBB" w:rsidP="0052173C">
      <w:pPr>
        <w:pStyle w:val="0Maintext"/>
        <w:numPr>
          <w:ilvl w:val="1"/>
          <w:numId w:val="47"/>
        </w:numPr>
        <w:rPr>
          <w:rFonts w:cs="Times New Roman"/>
          <w:i/>
          <w:lang w:val="en-US" w:eastAsia="ko-KR"/>
        </w:rPr>
      </w:pPr>
      <w:r w:rsidRPr="00C13EBB">
        <w:rPr>
          <w:rFonts w:cs="Times New Roman"/>
          <w:i/>
          <w:lang w:val="en-US" w:eastAsia="ko-KR"/>
        </w:rPr>
        <w:t xml:space="preserve">#Rx at gNB (TRP) = 4 </w:t>
      </w:r>
    </w:p>
    <w:p w14:paraId="16EE7444" w14:textId="77777777" w:rsidR="00C13EBB" w:rsidRDefault="00C13EBB" w:rsidP="0052173C">
      <w:pPr>
        <w:pStyle w:val="0Maintext"/>
        <w:numPr>
          <w:ilvl w:val="2"/>
          <w:numId w:val="47"/>
        </w:numPr>
        <w:rPr>
          <w:rFonts w:cs="Times New Roman"/>
          <w:i/>
          <w:lang w:val="en-US" w:eastAsia="ko-KR"/>
        </w:rPr>
      </w:pPr>
      <w:r w:rsidRPr="00C13EBB">
        <w:rPr>
          <w:rFonts w:cs="Times New Roman"/>
          <w:i/>
          <w:lang w:val="en-US" w:eastAsia="ko-KR"/>
        </w:rPr>
        <w:t>2 TRPs, each with 2 ports</w:t>
      </w:r>
    </w:p>
    <w:p w14:paraId="54EF1E0F" w14:textId="77777777" w:rsidR="00C13EBB" w:rsidRPr="00C13EBB" w:rsidRDefault="00C13EBB" w:rsidP="0052173C">
      <w:pPr>
        <w:pStyle w:val="0Maintext"/>
        <w:numPr>
          <w:ilvl w:val="2"/>
          <w:numId w:val="47"/>
        </w:numPr>
        <w:rPr>
          <w:rFonts w:cs="Times New Roman"/>
          <w:i/>
          <w:lang w:val="en-US" w:eastAsia="ko-KR"/>
        </w:rPr>
      </w:pPr>
      <w:r w:rsidRPr="00C13EBB">
        <w:rPr>
          <w:rFonts w:cs="Times New Roman"/>
          <w:i/>
          <w:lang w:val="en-US" w:eastAsia="ko-KR"/>
        </w:rPr>
        <w:t xml:space="preserve">1 TRP with 4 ports </w:t>
      </w:r>
      <w:r>
        <w:rPr>
          <w:rFonts w:cs="Times New Roman"/>
          <w:i/>
          <w:lang w:val="en-US" w:eastAsia="ko-KR"/>
        </w:rPr>
        <w:t>(</w:t>
      </w:r>
      <w:r w:rsidRPr="00C13EBB">
        <w:rPr>
          <w:rFonts w:cs="Times New Roman"/>
          <w:i/>
          <w:lang w:val="en-US" w:eastAsia="ko-KR"/>
        </w:rPr>
        <w:t>optional)</w:t>
      </w:r>
    </w:p>
    <w:p w14:paraId="1F42FEFD"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R</w:t>
      </w:r>
      <w:r w:rsidRPr="00C13EBB">
        <w:rPr>
          <w:rFonts w:cs="Times New Roman" w:hint="eastAsia"/>
          <w:i/>
          <w:lang w:val="en-US" w:eastAsia="ko-KR"/>
        </w:rPr>
        <w:t xml:space="preserve">epetition </w:t>
      </w:r>
      <w:r w:rsidRPr="00C13EBB">
        <w:rPr>
          <w:rFonts w:cs="Times New Roman"/>
          <w:i/>
          <w:lang w:val="en-US" w:eastAsia="ko-KR"/>
        </w:rPr>
        <w:t>number: 1 (spatial multiplexing), 2 (repetition)</w:t>
      </w:r>
    </w:p>
    <w:p w14:paraId="683CFDAF"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Receiver assumption: combining, separate</w:t>
      </w:r>
    </w:p>
    <w:p w14:paraId="06DD113F"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Transmission power for STx2P: maintained total power, increased total power for 2 panels (optional)</w:t>
      </w:r>
    </w:p>
    <w:p w14:paraId="69EB5C3A" w14:textId="77777777" w:rsidR="00C13EBB" w:rsidRPr="00C13EBB" w:rsidRDefault="00C13EBB" w:rsidP="0052173C">
      <w:pPr>
        <w:pStyle w:val="0Maintext"/>
        <w:numPr>
          <w:ilvl w:val="0"/>
          <w:numId w:val="47"/>
        </w:numPr>
        <w:rPr>
          <w:rFonts w:cs="Times New Roman"/>
          <w:i/>
          <w:lang w:val="en-US" w:eastAsia="ko-KR"/>
        </w:rPr>
      </w:pPr>
      <w:r w:rsidRPr="00C13EBB">
        <w:rPr>
          <w:rFonts w:cs="Times New Roman"/>
          <w:i/>
          <w:lang w:val="en-US" w:eastAsia="ko-KR"/>
        </w:rPr>
        <w:t>F</w:t>
      </w:r>
      <w:r w:rsidRPr="00C13EBB">
        <w:rPr>
          <w:rFonts w:cs="Times New Roman" w:hint="eastAsia"/>
          <w:i/>
          <w:lang w:val="en-US" w:eastAsia="ko-KR"/>
        </w:rPr>
        <w:t xml:space="preserve">or </w:t>
      </w:r>
      <w:r w:rsidRPr="00C13EBB">
        <w:rPr>
          <w:rFonts w:cs="Times New Roman"/>
          <w:i/>
          <w:lang w:val="en-US" w:eastAsia="ko-KR"/>
        </w:rPr>
        <w:t>PUCCH</w:t>
      </w:r>
    </w:p>
    <w:p w14:paraId="053DFBB5"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B</w:t>
      </w:r>
      <w:r w:rsidRPr="00C13EBB">
        <w:rPr>
          <w:rFonts w:cs="Times New Roman" w:hint="eastAsia"/>
          <w:i/>
          <w:lang w:val="en-US" w:eastAsia="ko-KR"/>
        </w:rPr>
        <w:t xml:space="preserve">aseline: </w:t>
      </w:r>
      <w:r w:rsidRPr="00C13EBB">
        <w:rPr>
          <w:rFonts w:cs="Times New Roman"/>
          <w:i/>
          <w:lang w:val="en-US" w:eastAsia="ko-KR"/>
        </w:rPr>
        <w:t>Rel-17 TDMed mTRP PUCCH repetition scheme1 (inter-slot repetition), scheme 3 (intra-slot repetition) can be optional</w:t>
      </w:r>
    </w:p>
    <w:p w14:paraId="35EE120A" w14:textId="153971BF"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PUCCH format: PUCCH format 3 (long PUCCH, &gt;2 UCI</w:t>
      </w:r>
      <w:r w:rsidR="00DE3763">
        <w:rPr>
          <w:rFonts w:cs="Times New Roman"/>
          <w:i/>
          <w:lang w:val="en-US" w:eastAsia="ko-KR"/>
        </w:rPr>
        <w:t xml:space="preserve"> bits</w:t>
      </w:r>
      <w:r w:rsidRPr="00C13EBB">
        <w:rPr>
          <w:rFonts w:cs="Times New Roman"/>
          <w:i/>
          <w:lang w:val="en-US" w:eastAsia="ko-KR"/>
        </w:rPr>
        <w:t>)</w:t>
      </w:r>
    </w:p>
    <w:p w14:paraId="0936E7D2"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#Tx at UE= 4 (2 panels, each with 2 ports)</w:t>
      </w:r>
    </w:p>
    <w:p w14:paraId="3EE75B3B" w14:textId="77777777" w:rsidR="00C13EBB" w:rsidRDefault="00C13EBB" w:rsidP="0052173C">
      <w:pPr>
        <w:pStyle w:val="0Maintext"/>
        <w:numPr>
          <w:ilvl w:val="1"/>
          <w:numId w:val="47"/>
        </w:numPr>
        <w:rPr>
          <w:rFonts w:cs="Times New Roman"/>
          <w:i/>
          <w:lang w:val="en-US" w:eastAsia="ko-KR"/>
        </w:rPr>
      </w:pPr>
      <w:r w:rsidRPr="00C13EBB">
        <w:rPr>
          <w:rFonts w:cs="Times New Roman"/>
          <w:i/>
          <w:lang w:val="en-US" w:eastAsia="ko-KR"/>
        </w:rPr>
        <w:t xml:space="preserve">#Rx at gNB (TRP) = 4 </w:t>
      </w:r>
    </w:p>
    <w:p w14:paraId="28F96583" w14:textId="77777777" w:rsidR="00C13EBB" w:rsidRDefault="00C13EBB" w:rsidP="0052173C">
      <w:pPr>
        <w:pStyle w:val="0Maintext"/>
        <w:numPr>
          <w:ilvl w:val="2"/>
          <w:numId w:val="47"/>
        </w:numPr>
        <w:rPr>
          <w:rFonts w:cs="Times New Roman"/>
          <w:i/>
          <w:lang w:val="en-US" w:eastAsia="ko-KR"/>
        </w:rPr>
      </w:pPr>
      <w:r w:rsidRPr="00C13EBB">
        <w:rPr>
          <w:rFonts w:cs="Times New Roman"/>
          <w:i/>
          <w:lang w:val="en-US" w:eastAsia="ko-KR"/>
        </w:rPr>
        <w:t>2 TRPs, each with 2 ports</w:t>
      </w:r>
    </w:p>
    <w:p w14:paraId="1A682321" w14:textId="4B488AE2" w:rsidR="00C13EBB" w:rsidRPr="00C13EBB" w:rsidRDefault="00C13EBB" w:rsidP="0052173C">
      <w:pPr>
        <w:pStyle w:val="0Maintext"/>
        <w:numPr>
          <w:ilvl w:val="2"/>
          <w:numId w:val="47"/>
        </w:numPr>
        <w:rPr>
          <w:rFonts w:cs="Times New Roman"/>
          <w:i/>
          <w:lang w:val="en-US" w:eastAsia="ko-KR"/>
        </w:rPr>
      </w:pPr>
      <w:r w:rsidRPr="00C13EBB">
        <w:rPr>
          <w:rFonts w:cs="Times New Roman"/>
          <w:i/>
          <w:lang w:val="en-US" w:eastAsia="ko-KR"/>
        </w:rPr>
        <w:t xml:space="preserve">1 TRP with 4 ports </w:t>
      </w:r>
      <w:r>
        <w:rPr>
          <w:rFonts w:cs="Times New Roman"/>
          <w:i/>
          <w:lang w:val="en-US" w:eastAsia="ko-KR"/>
        </w:rPr>
        <w:t>(</w:t>
      </w:r>
      <w:r w:rsidRPr="00C13EBB">
        <w:rPr>
          <w:rFonts w:cs="Times New Roman"/>
          <w:i/>
          <w:lang w:val="en-US" w:eastAsia="ko-KR"/>
        </w:rPr>
        <w:t>optional)</w:t>
      </w:r>
    </w:p>
    <w:p w14:paraId="2818798A"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R</w:t>
      </w:r>
      <w:r w:rsidRPr="00C13EBB">
        <w:rPr>
          <w:rFonts w:cs="Times New Roman" w:hint="eastAsia"/>
          <w:i/>
          <w:lang w:val="en-US" w:eastAsia="ko-KR"/>
        </w:rPr>
        <w:t xml:space="preserve">epetition </w:t>
      </w:r>
      <w:r w:rsidRPr="00C13EBB">
        <w:rPr>
          <w:rFonts w:cs="Times New Roman"/>
          <w:i/>
          <w:lang w:val="en-US" w:eastAsia="ko-KR"/>
        </w:rPr>
        <w:t>number: 1 (spatial multiplexing), 2 (repetition)</w:t>
      </w:r>
    </w:p>
    <w:p w14:paraId="4DFB60B9"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Receiver assumption: combining, separate</w:t>
      </w:r>
    </w:p>
    <w:p w14:paraId="3FBA7EE3" w14:textId="77777777" w:rsidR="00C13EBB" w:rsidRPr="00C13EBB" w:rsidRDefault="00C13EBB" w:rsidP="0052173C">
      <w:pPr>
        <w:pStyle w:val="0Maintext"/>
        <w:numPr>
          <w:ilvl w:val="1"/>
          <w:numId w:val="47"/>
        </w:numPr>
        <w:rPr>
          <w:rFonts w:cs="Times New Roman"/>
          <w:i/>
          <w:lang w:val="en-US" w:eastAsia="ko-KR"/>
        </w:rPr>
      </w:pPr>
      <w:r w:rsidRPr="00C13EBB">
        <w:rPr>
          <w:rFonts w:cs="Times New Roman"/>
          <w:i/>
          <w:lang w:val="en-US" w:eastAsia="ko-KR"/>
        </w:rPr>
        <w:t>Transmission power for STx2P: maintained total power, increased total power for 2 panels (optional)</w:t>
      </w:r>
    </w:p>
    <w:p w14:paraId="6DCF9A0C" w14:textId="77777777" w:rsidR="00421F6A" w:rsidRPr="008E61C8" w:rsidRDefault="00421F6A"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4207A308"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3A0640D3" w14:textId="77777777" w:rsidR="001D0419" w:rsidRDefault="001D0419" w:rsidP="007A08AD">
      <w:pPr>
        <w:pStyle w:val="0Maintext"/>
        <w:spacing w:after="60" w:afterAutospacing="0"/>
        <w:ind w:firstLine="450"/>
        <w:rPr>
          <w:lang w:val="en-US"/>
        </w:rPr>
      </w:pPr>
    </w:p>
    <w:p w14:paraId="502F8577" w14:textId="77777777" w:rsidR="00067494" w:rsidRDefault="00067494" w:rsidP="00067494">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1</w:t>
      </w:r>
      <w:r w:rsidRPr="00B3304F">
        <w:rPr>
          <w:i/>
          <w:sz w:val="20"/>
          <w:lang w:val="en-US" w:eastAsia="ko-KR"/>
        </w:rPr>
        <w:t>:</w:t>
      </w:r>
      <w:r>
        <w:rPr>
          <w:i/>
          <w:sz w:val="20"/>
          <w:lang w:val="en-US" w:eastAsia="ko-KR"/>
        </w:rPr>
        <w:t xml:space="preserve"> regarding the usage scenarios for STx2P, there are two cases for study</w:t>
      </w:r>
    </w:p>
    <w:p w14:paraId="4A201799" w14:textId="77777777" w:rsidR="00067494" w:rsidRDefault="00067494" w:rsidP="00067494">
      <w:pPr>
        <w:pStyle w:val="a5"/>
        <w:numPr>
          <w:ilvl w:val="0"/>
          <w:numId w:val="44"/>
        </w:numPr>
        <w:ind w:leftChars="0"/>
        <w:rPr>
          <w:i/>
          <w:sz w:val="20"/>
          <w:lang w:val="en-US" w:eastAsia="ko-KR"/>
        </w:rPr>
      </w:pPr>
      <w:r>
        <w:rPr>
          <w:i/>
          <w:sz w:val="20"/>
          <w:lang w:val="en-US" w:eastAsia="ko-KR"/>
        </w:rPr>
        <w:t xml:space="preserve">Simultaneous transmission toward </w:t>
      </w:r>
      <w:proofErr w:type="spellStart"/>
      <w:r>
        <w:rPr>
          <w:i/>
          <w:sz w:val="20"/>
          <w:lang w:val="en-US" w:eastAsia="ko-KR"/>
        </w:rPr>
        <w:t>sTRP</w:t>
      </w:r>
      <w:proofErr w:type="spellEnd"/>
      <w:r>
        <w:rPr>
          <w:i/>
          <w:sz w:val="20"/>
          <w:lang w:val="en-US" w:eastAsia="ko-KR"/>
        </w:rPr>
        <w:t xml:space="preserve"> with two panels (i.e. STx2P to </w:t>
      </w:r>
      <w:proofErr w:type="spellStart"/>
      <w:r>
        <w:rPr>
          <w:i/>
          <w:sz w:val="20"/>
          <w:lang w:val="en-US" w:eastAsia="ko-KR"/>
        </w:rPr>
        <w:t>sTRP</w:t>
      </w:r>
      <w:proofErr w:type="spellEnd"/>
      <w:r>
        <w:rPr>
          <w:i/>
          <w:sz w:val="20"/>
          <w:lang w:val="en-US" w:eastAsia="ko-KR"/>
        </w:rPr>
        <w:t>)</w:t>
      </w:r>
    </w:p>
    <w:p w14:paraId="4C361B9A" w14:textId="77777777" w:rsidR="00067494" w:rsidRDefault="00067494" w:rsidP="00067494">
      <w:pPr>
        <w:pStyle w:val="a5"/>
        <w:numPr>
          <w:ilvl w:val="0"/>
          <w:numId w:val="44"/>
        </w:numPr>
        <w:ind w:leftChars="0"/>
        <w:rPr>
          <w:i/>
          <w:sz w:val="20"/>
          <w:lang w:val="en-US" w:eastAsia="ko-KR"/>
        </w:rPr>
      </w:pPr>
      <w:r>
        <w:rPr>
          <w:rFonts w:hint="eastAsia"/>
          <w:i/>
          <w:sz w:val="20"/>
          <w:lang w:val="en-US" w:eastAsia="ko-KR"/>
        </w:rPr>
        <w:t xml:space="preserve">Transmission toward either </w:t>
      </w:r>
      <w:proofErr w:type="spellStart"/>
      <w:r>
        <w:rPr>
          <w:rFonts w:hint="eastAsia"/>
          <w:i/>
          <w:sz w:val="20"/>
          <w:lang w:val="en-US" w:eastAsia="ko-KR"/>
        </w:rPr>
        <w:t>sTRP</w:t>
      </w:r>
      <w:proofErr w:type="spellEnd"/>
      <w:r>
        <w:rPr>
          <w:rFonts w:hint="eastAsia"/>
          <w:i/>
          <w:sz w:val="20"/>
          <w:lang w:val="en-US" w:eastAsia="ko-KR"/>
        </w:rPr>
        <w:t xml:space="preserve"> (panel-selection) or </w:t>
      </w:r>
      <w:proofErr w:type="spellStart"/>
      <w:r>
        <w:rPr>
          <w:rFonts w:hint="eastAsia"/>
          <w:i/>
          <w:sz w:val="20"/>
          <w:lang w:val="en-US" w:eastAsia="ko-KR"/>
        </w:rPr>
        <w:t>mTRP</w:t>
      </w:r>
      <w:proofErr w:type="spellEnd"/>
      <w:r>
        <w:rPr>
          <w:rFonts w:hint="eastAsia"/>
          <w:i/>
          <w:sz w:val="20"/>
          <w:lang w:val="en-US" w:eastAsia="ko-KR"/>
        </w:rPr>
        <w:t xml:space="preserve"> (STx2P)</w:t>
      </w:r>
    </w:p>
    <w:p w14:paraId="52CDC6AD" w14:textId="77777777" w:rsidR="00067494" w:rsidRPr="00455409" w:rsidRDefault="00067494" w:rsidP="00067494">
      <w:pPr>
        <w:rPr>
          <w:i/>
          <w:sz w:val="20"/>
          <w:lang w:val="en-US" w:eastAsia="ko-KR"/>
        </w:rPr>
      </w:pPr>
    </w:p>
    <w:p w14:paraId="3B4BAB9F" w14:textId="77777777" w:rsidR="00067494" w:rsidRPr="00CE655C" w:rsidRDefault="00067494" w:rsidP="00067494">
      <w:pPr>
        <w:pStyle w:val="0Maintext"/>
        <w:spacing w:after="60"/>
        <w:ind w:firstLine="0"/>
        <w:rPr>
          <w:lang w:val="en-US"/>
        </w:rPr>
      </w:pPr>
      <w:r w:rsidRPr="00455409">
        <w:rPr>
          <w:rFonts w:cs="Times New Roman"/>
          <w:b/>
          <w:i/>
          <w:lang w:val="en-US" w:eastAsia="ko-KR"/>
        </w:rPr>
        <w:t>Proposal</w:t>
      </w:r>
      <w:r>
        <w:rPr>
          <w:rFonts w:cs="Times New Roman"/>
          <w:b/>
          <w:i/>
          <w:lang w:val="en-US" w:eastAsia="ko-KR"/>
        </w:rPr>
        <w:t xml:space="preserve"> 1</w:t>
      </w:r>
      <w:r w:rsidRPr="00CE655C">
        <w:rPr>
          <w:lang w:val="en-US" w:eastAsia="ko-KR"/>
        </w:rPr>
        <w:t xml:space="preserve">: </w:t>
      </w:r>
      <w:r>
        <w:rPr>
          <w:rFonts w:cs="Times New Roman"/>
          <w:i/>
          <w:lang w:val="en-US" w:eastAsia="ko-KR"/>
        </w:rPr>
        <w:t>consider</w:t>
      </w:r>
      <w:r w:rsidRPr="00455409">
        <w:rPr>
          <w:rFonts w:cs="Times New Roman"/>
          <w:i/>
          <w:lang w:val="en-US" w:eastAsia="ko-KR"/>
        </w:rPr>
        <w:t xml:space="preserve"> both (a) STx2P to </w:t>
      </w:r>
      <w:proofErr w:type="spellStart"/>
      <w:r w:rsidRPr="00455409">
        <w:rPr>
          <w:rFonts w:cs="Times New Roman"/>
          <w:i/>
          <w:lang w:val="en-US" w:eastAsia="ko-KR"/>
        </w:rPr>
        <w:t>sTRP</w:t>
      </w:r>
      <w:proofErr w:type="spellEnd"/>
      <w:r w:rsidRPr="00455409">
        <w:rPr>
          <w:rFonts w:cs="Times New Roman"/>
          <w:i/>
          <w:lang w:val="en-US" w:eastAsia="ko-KR"/>
        </w:rPr>
        <w:t xml:space="preserve"> only (i.e. enhancement to R15 CB/NCB schemes), and (b) </w:t>
      </w:r>
      <w:r>
        <w:rPr>
          <w:rFonts w:cs="Times New Roman"/>
          <w:i/>
          <w:lang w:val="en-US" w:eastAsia="ko-KR"/>
        </w:rPr>
        <w:t>dynamic UL transmission</w:t>
      </w:r>
      <w:r w:rsidRPr="00455409">
        <w:rPr>
          <w:rFonts w:cs="Times New Roman"/>
          <w:i/>
          <w:lang w:val="en-US" w:eastAsia="ko-KR"/>
        </w:rPr>
        <w:t xml:space="preserve"> </w:t>
      </w:r>
      <w:r>
        <w:rPr>
          <w:rFonts w:cs="Times New Roman"/>
          <w:i/>
          <w:lang w:val="en-US" w:eastAsia="ko-KR"/>
        </w:rPr>
        <w:t>switch between</w:t>
      </w:r>
      <w:r w:rsidRPr="00455409">
        <w:rPr>
          <w:rFonts w:cs="Times New Roman"/>
          <w:i/>
          <w:lang w:val="en-US" w:eastAsia="ko-KR"/>
        </w:rPr>
        <w:t xml:space="preserve"> </w:t>
      </w:r>
      <w:proofErr w:type="spellStart"/>
      <w:r w:rsidRPr="00455409">
        <w:rPr>
          <w:rFonts w:cs="Times New Roman"/>
          <w:i/>
          <w:lang w:val="en-US" w:eastAsia="ko-KR"/>
        </w:rPr>
        <w:t>sTRP</w:t>
      </w:r>
      <w:proofErr w:type="spellEnd"/>
      <w:r>
        <w:rPr>
          <w:rFonts w:cs="Times New Roman"/>
          <w:i/>
          <w:lang w:val="en-US" w:eastAsia="ko-KR"/>
        </w:rPr>
        <w:t xml:space="preserve"> (panel-selection or STx2P) and </w:t>
      </w:r>
      <w:proofErr w:type="spellStart"/>
      <w:r w:rsidRPr="00455409">
        <w:rPr>
          <w:rFonts w:cs="Times New Roman"/>
          <w:i/>
          <w:lang w:val="en-US" w:eastAsia="ko-KR"/>
        </w:rPr>
        <w:t>mTRP</w:t>
      </w:r>
      <w:proofErr w:type="spellEnd"/>
      <w:r>
        <w:rPr>
          <w:rFonts w:cs="Times New Roman"/>
          <w:i/>
          <w:lang w:val="en-US" w:eastAsia="ko-KR"/>
        </w:rPr>
        <w:t xml:space="preserve"> (STx2P)</w:t>
      </w:r>
    </w:p>
    <w:p w14:paraId="68B34E4A" w14:textId="77777777" w:rsidR="00067494" w:rsidRPr="00CE655C" w:rsidRDefault="00067494" w:rsidP="00067494">
      <w:pPr>
        <w:pStyle w:val="0Maintext"/>
        <w:spacing w:after="60"/>
        <w:ind w:firstLine="0"/>
        <w:rPr>
          <w:lang w:val="en-US"/>
        </w:rPr>
      </w:pPr>
      <w:r w:rsidRPr="009A5189">
        <w:rPr>
          <w:rFonts w:cs="Times New Roman"/>
          <w:b/>
          <w:i/>
          <w:lang w:val="en-US" w:eastAsia="ko-KR"/>
        </w:rPr>
        <w:t>Proposal 2</w:t>
      </w:r>
      <w:r w:rsidRPr="009A5189">
        <w:rPr>
          <w:rFonts w:cs="Times New Roman"/>
          <w:i/>
          <w:lang w:val="en-US" w:eastAsia="ko-KR"/>
        </w:rPr>
        <w:t xml:space="preserve">: </w:t>
      </w:r>
      <w:r w:rsidRPr="009A5189">
        <w:rPr>
          <w:rFonts w:cs="Times New Roman" w:hint="eastAsia"/>
          <w:i/>
          <w:lang w:val="en-US" w:eastAsia="ko-KR"/>
        </w:rPr>
        <w:t xml:space="preserve">Study whether to support FDM/SDM/SFN for STx2P. </w:t>
      </w:r>
      <w:r w:rsidRPr="009A5189">
        <w:rPr>
          <w:rFonts w:cs="Times New Roman"/>
          <w:i/>
          <w:lang w:val="en-US" w:eastAsia="ko-KR"/>
        </w:rPr>
        <w:t>Especially, study possible division scheme</w:t>
      </w:r>
      <w:r>
        <w:rPr>
          <w:rFonts w:cs="Times New Roman"/>
          <w:i/>
          <w:lang w:val="en-US" w:eastAsia="ko-KR"/>
        </w:rPr>
        <w:t>s</w:t>
      </w:r>
      <w:r w:rsidRPr="009A5189">
        <w:rPr>
          <w:rFonts w:cs="Times New Roman"/>
          <w:i/>
          <w:lang w:val="en-US" w:eastAsia="ko-KR"/>
        </w:rPr>
        <w:t xml:space="preserve"> carefully considering uplink simultaneous transmission toward two TRPs. </w:t>
      </w:r>
    </w:p>
    <w:p w14:paraId="267B667F" w14:textId="77777777" w:rsidR="00EC62A3" w:rsidRPr="00EC62A3" w:rsidRDefault="00EC62A3" w:rsidP="00EC62A3">
      <w:pPr>
        <w:rPr>
          <w:i/>
          <w:sz w:val="20"/>
          <w:lang w:val="en-US" w:eastAsia="ko-KR"/>
        </w:rPr>
      </w:pPr>
      <w:r w:rsidRPr="00EC62A3">
        <w:rPr>
          <w:b/>
          <w:i/>
          <w:sz w:val="20"/>
          <w:lang w:val="en-US" w:eastAsia="ko-KR"/>
        </w:rPr>
        <w:lastRenderedPageBreak/>
        <w:t>Proposal 3</w:t>
      </w:r>
      <w:r w:rsidRPr="00EC62A3">
        <w:rPr>
          <w:i/>
          <w:sz w:val="20"/>
          <w:lang w:val="en-US" w:eastAsia="ko-KR"/>
        </w:rPr>
        <w:t>: As a baseline to support STx2P in Rel-18, consider the following schemes depending on scheduling DCI:</w:t>
      </w:r>
    </w:p>
    <w:p w14:paraId="6717E2F0" w14:textId="77777777" w:rsidR="00EC62A3" w:rsidRDefault="00EC62A3" w:rsidP="00EC62A3">
      <w:pPr>
        <w:pStyle w:val="0Maintext"/>
        <w:numPr>
          <w:ilvl w:val="0"/>
          <w:numId w:val="47"/>
        </w:numPr>
        <w:rPr>
          <w:rFonts w:cs="Times New Roman"/>
          <w:i/>
          <w:lang w:val="en-US" w:eastAsia="ko-KR"/>
        </w:rPr>
      </w:pPr>
      <w:proofErr w:type="spellStart"/>
      <w:r w:rsidRPr="000A6C5D">
        <w:rPr>
          <w:rFonts w:cs="Times New Roman"/>
          <w:i/>
          <w:lang w:val="en-US" w:eastAsia="ko-KR"/>
        </w:rPr>
        <w:t>sDCI</w:t>
      </w:r>
      <w:proofErr w:type="spellEnd"/>
      <w:r w:rsidRPr="000A6C5D">
        <w:rPr>
          <w:rFonts w:cs="Times New Roman"/>
          <w:i/>
          <w:lang w:val="en-US" w:eastAsia="ko-KR"/>
        </w:rPr>
        <w:t xml:space="preserve"> based repetition with STx2P: 1CW is </w:t>
      </w:r>
      <w:r>
        <w:rPr>
          <w:rFonts w:cs="Times New Roman"/>
          <w:i/>
          <w:lang w:val="en-US" w:eastAsia="ko-KR"/>
        </w:rPr>
        <w:t>scheduled for</w:t>
      </w:r>
      <w:r w:rsidRPr="000A6C5D">
        <w:rPr>
          <w:rFonts w:cs="Times New Roman"/>
          <w:i/>
          <w:lang w:val="en-US" w:eastAsia="ko-KR"/>
        </w:rPr>
        <w:t xml:space="preserve"> both panels</w:t>
      </w:r>
    </w:p>
    <w:p w14:paraId="1A69F1FF" w14:textId="77777777" w:rsidR="00EC62A3" w:rsidRDefault="00EC62A3" w:rsidP="00EC62A3">
      <w:pPr>
        <w:pStyle w:val="0Maintext"/>
        <w:numPr>
          <w:ilvl w:val="0"/>
          <w:numId w:val="47"/>
        </w:numPr>
        <w:rPr>
          <w:rFonts w:cs="Times New Roman"/>
          <w:i/>
          <w:lang w:val="en-US" w:eastAsia="ko-KR"/>
        </w:rPr>
      </w:pPr>
      <w:proofErr w:type="spellStart"/>
      <w:r w:rsidRPr="000A6C5D">
        <w:rPr>
          <w:rFonts w:cs="Times New Roman"/>
          <w:i/>
          <w:lang w:val="en-US" w:eastAsia="ko-KR"/>
        </w:rPr>
        <w:t>mDCI</w:t>
      </w:r>
      <w:proofErr w:type="spellEnd"/>
      <w:r w:rsidRPr="000A6C5D">
        <w:rPr>
          <w:rFonts w:cs="Times New Roman"/>
          <w:i/>
          <w:lang w:val="en-US" w:eastAsia="ko-KR"/>
        </w:rPr>
        <w:t xml:space="preserve"> based spatial multiplexing with STx2P: 2CWs are scheduled by each DCI</w:t>
      </w:r>
      <w:r w:rsidRPr="00EC62A3">
        <w:rPr>
          <w:rFonts w:cs="Times New Roman" w:hint="eastAsia"/>
          <w:i/>
          <w:lang w:val="en-US" w:eastAsia="ko-KR"/>
        </w:rPr>
        <w:t xml:space="preserve"> </w:t>
      </w:r>
    </w:p>
    <w:p w14:paraId="31106B4F" w14:textId="77777777" w:rsidR="00EC62A3" w:rsidRPr="00EC62A3" w:rsidRDefault="00EC62A3" w:rsidP="00EC62A3">
      <w:pPr>
        <w:rPr>
          <w:i/>
          <w:sz w:val="20"/>
          <w:lang w:val="en-US" w:eastAsia="ko-KR"/>
        </w:rPr>
      </w:pPr>
      <w:r w:rsidRPr="00EC62A3">
        <w:rPr>
          <w:b/>
          <w:i/>
          <w:sz w:val="20"/>
          <w:lang w:val="en-US" w:eastAsia="ko-KR"/>
        </w:rPr>
        <w:t>Proposal 4</w:t>
      </w:r>
      <w:r w:rsidRPr="00EC62A3">
        <w:rPr>
          <w:i/>
          <w:sz w:val="20"/>
          <w:lang w:val="en-US" w:eastAsia="ko-KR"/>
        </w:rPr>
        <w:t>: For STx2P, support following SRI/TPMI indication methods:</w:t>
      </w:r>
    </w:p>
    <w:p w14:paraId="5DF183EC" w14:textId="77777777" w:rsidR="00EC62A3" w:rsidRPr="00EC62A3" w:rsidRDefault="00EC62A3" w:rsidP="00EC62A3">
      <w:pPr>
        <w:pStyle w:val="0Maintext"/>
        <w:numPr>
          <w:ilvl w:val="0"/>
          <w:numId w:val="47"/>
        </w:numPr>
        <w:rPr>
          <w:rFonts w:cs="Times New Roman"/>
          <w:i/>
          <w:lang w:val="en-US" w:eastAsia="ko-KR"/>
        </w:rPr>
      </w:pPr>
      <w:r w:rsidRPr="00EC62A3">
        <w:rPr>
          <w:rFonts w:cs="Times New Roman"/>
          <w:i/>
          <w:lang w:val="en-US" w:eastAsia="ko-KR"/>
        </w:rPr>
        <w:t xml:space="preserve">SRI/TPMI indication method 1 (1 joint PUSCH transmission): one SRI indicating a pair of SRS resources / one TPMI indicating a precoding matrix across all SRS ports associated with indicated SRS resources  (e.g. STx2P to </w:t>
      </w:r>
      <w:proofErr w:type="spellStart"/>
      <w:r w:rsidRPr="00EC62A3">
        <w:rPr>
          <w:rFonts w:cs="Times New Roman"/>
          <w:i/>
          <w:lang w:val="en-US" w:eastAsia="ko-KR"/>
        </w:rPr>
        <w:t>sTRP</w:t>
      </w:r>
      <w:proofErr w:type="spellEnd"/>
      <w:r w:rsidRPr="00EC62A3">
        <w:rPr>
          <w:rFonts w:cs="Times New Roman"/>
          <w:i/>
          <w:lang w:val="en-US" w:eastAsia="ko-KR"/>
        </w:rPr>
        <w:t>)</w:t>
      </w:r>
      <w:r w:rsidRPr="00EC62A3">
        <w:rPr>
          <w:rFonts w:cs="Times New Roman" w:hint="eastAsia"/>
          <w:i/>
          <w:lang w:val="en-US" w:eastAsia="ko-KR"/>
        </w:rPr>
        <w:t xml:space="preserve"> </w:t>
      </w:r>
    </w:p>
    <w:p w14:paraId="155EE6DA" w14:textId="2B9249DE" w:rsidR="00EC62A3" w:rsidRPr="00EC62A3" w:rsidRDefault="00EC62A3" w:rsidP="00EC62A3">
      <w:pPr>
        <w:pStyle w:val="0Maintext"/>
        <w:numPr>
          <w:ilvl w:val="0"/>
          <w:numId w:val="47"/>
        </w:numPr>
        <w:rPr>
          <w:rFonts w:cs="Times New Roman"/>
          <w:i/>
          <w:lang w:val="en-US" w:eastAsia="ko-KR"/>
        </w:rPr>
      </w:pPr>
      <w:r w:rsidRPr="00EC62A3">
        <w:rPr>
          <w:rFonts w:cs="Times New Roman"/>
          <w:i/>
          <w:lang w:val="en-US" w:eastAsia="ko-KR"/>
        </w:rPr>
        <w:t xml:space="preserve">SRI/TPMI indication method 2 (2 PUSCH transmission): one SRI indicating a pair of SRS resources / two TPMIs associated with each indicated SRS resource (e.g. STx2P to </w:t>
      </w:r>
      <w:proofErr w:type="spellStart"/>
      <w:r w:rsidRPr="00EC62A3">
        <w:rPr>
          <w:rFonts w:cs="Times New Roman"/>
          <w:i/>
          <w:lang w:val="en-US" w:eastAsia="ko-KR"/>
        </w:rPr>
        <w:t>mTRP</w:t>
      </w:r>
      <w:proofErr w:type="spellEnd"/>
      <w:r w:rsidRPr="00EC62A3">
        <w:rPr>
          <w:rFonts w:cs="Times New Roman"/>
          <w:i/>
          <w:lang w:val="en-US" w:eastAsia="ko-KR"/>
        </w:rPr>
        <w:t>)</w:t>
      </w:r>
    </w:p>
    <w:p w14:paraId="74CB052B" w14:textId="26289E3F" w:rsidR="00EC62A3" w:rsidRPr="00EC62A3" w:rsidRDefault="00EC62A3" w:rsidP="00EC62A3">
      <w:pPr>
        <w:pStyle w:val="0Maintext"/>
        <w:numPr>
          <w:ilvl w:val="0"/>
          <w:numId w:val="47"/>
        </w:numPr>
        <w:rPr>
          <w:rFonts w:cs="Times New Roman"/>
          <w:i/>
          <w:lang w:val="en-US" w:eastAsia="ko-KR"/>
        </w:rPr>
      </w:pPr>
      <w:r w:rsidRPr="00EC62A3">
        <w:rPr>
          <w:rFonts w:cs="Times New Roman"/>
          <w:i/>
          <w:lang w:val="en-US" w:eastAsia="ko-KR"/>
        </w:rPr>
        <w:t xml:space="preserve">SRI/TPMI indication method 2 (2 PUSCH transmission): two SRIs each indicating SRS resource(s) for each TRP / two TPMIs each associated with each indicated SRS resource (e.g. STx2P to </w:t>
      </w:r>
      <w:proofErr w:type="spellStart"/>
      <w:r w:rsidRPr="00EC62A3">
        <w:rPr>
          <w:rFonts w:cs="Times New Roman"/>
          <w:i/>
          <w:lang w:val="en-US" w:eastAsia="ko-KR"/>
        </w:rPr>
        <w:t>sTRP</w:t>
      </w:r>
      <w:proofErr w:type="spellEnd"/>
      <w:r w:rsidRPr="00EC62A3">
        <w:rPr>
          <w:rFonts w:cs="Times New Roman"/>
          <w:i/>
          <w:lang w:val="en-US" w:eastAsia="ko-KR"/>
        </w:rPr>
        <w:t>/</w:t>
      </w:r>
      <w:proofErr w:type="spellStart"/>
      <w:r w:rsidRPr="00EC62A3">
        <w:rPr>
          <w:rFonts w:cs="Times New Roman"/>
          <w:i/>
          <w:lang w:val="en-US" w:eastAsia="ko-KR"/>
        </w:rPr>
        <w:t>mTRP</w:t>
      </w:r>
      <w:proofErr w:type="spellEnd"/>
      <w:r w:rsidRPr="00EC62A3">
        <w:rPr>
          <w:rFonts w:cs="Times New Roman"/>
          <w:i/>
          <w:lang w:val="en-US" w:eastAsia="ko-KR"/>
        </w:rPr>
        <w:t>)</w:t>
      </w:r>
    </w:p>
    <w:p w14:paraId="66D89653" w14:textId="77777777" w:rsidR="0007640C" w:rsidRPr="00C13EBB" w:rsidRDefault="0007640C" w:rsidP="0007640C">
      <w:pPr>
        <w:rPr>
          <w:i/>
          <w:sz w:val="20"/>
          <w:lang w:val="en-US" w:eastAsia="ko-KR"/>
        </w:rPr>
      </w:pPr>
      <w:r w:rsidRPr="00AF75CA">
        <w:rPr>
          <w:b/>
          <w:i/>
          <w:lang w:val="en-US" w:eastAsia="ko-KR"/>
        </w:rPr>
        <w:t xml:space="preserve">Proposal </w:t>
      </w:r>
      <w:r>
        <w:rPr>
          <w:b/>
          <w:i/>
          <w:lang w:val="en-US" w:eastAsia="ko-KR"/>
        </w:rPr>
        <w:t>5</w:t>
      </w:r>
      <w:r w:rsidRPr="00AF75CA">
        <w:rPr>
          <w:i/>
          <w:lang w:val="en-US" w:eastAsia="ko-KR"/>
        </w:rPr>
        <w:t xml:space="preserve">: </w:t>
      </w:r>
      <w:r w:rsidRPr="00C13EBB">
        <w:rPr>
          <w:i/>
          <w:sz w:val="20"/>
          <w:lang w:val="en-US" w:eastAsia="ko-KR"/>
        </w:rPr>
        <w:t xml:space="preserve">Support </w:t>
      </w:r>
      <w:r>
        <w:rPr>
          <w:i/>
          <w:sz w:val="20"/>
          <w:lang w:val="en-US" w:eastAsia="ko-KR"/>
        </w:rPr>
        <w:t xml:space="preserve">the </w:t>
      </w:r>
      <w:r w:rsidRPr="00C13EBB">
        <w:rPr>
          <w:i/>
          <w:sz w:val="20"/>
          <w:lang w:val="en-US" w:eastAsia="ko-KR"/>
        </w:rPr>
        <w:t>following EVM assumption</w:t>
      </w:r>
      <w:r>
        <w:rPr>
          <w:i/>
          <w:sz w:val="20"/>
          <w:lang w:val="en-US" w:eastAsia="ko-KR"/>
        </w:rPr>
        <w:t>s</w:t>
      </w:r>
      <w:r w:rsidRPr="00C13EBB">
        <w:rPr>
          <w:i/>
          <w:sz w:val="20"/>
          <w:lang w:val="en-US" w:eastAsia="ko-KR"/>
        </w:rPr>
        <w:t xml:space="preserve"> on LLS for STx2P evaluation:</w:t>
      </w:r>
    </w:p>
    <w:p w14:paraId="1E0BD9AD" w14:textId="77777777" w:rsidR="0007640C" w:rsidRPr="00C13EBB" w:rsidRDefault="0007640C" w:rsidP="0007640C">
      <w:pPr>
        <w:pStyle w:val="0Maintext"/>
        <w:numPr>
          <w:ilvl w:val="0"/>
          <w:numId w:val="47"/>
        </w:numPr>
        <w:rPr>
          <w:rFonts w:cs="Times New Roman"/>
          <w:i/>
          <w:lang w:val="en-US" w:eastAsia="ko-KR"/>
        </w:rPr>
      </w:pPr>
      <w:r w:rsidRPr="00C13EBB">
        <w:rPr>
          <w:rFonts w:cs="Times New Roman" w:hint="eastAsia"/>
          <w:i/>
          <w:lang w:val="en-US" w:eastAsia="ko-KR"/>
        </w:rPr>
        <w:t>FR2 (30GHz)</w:t>
      </w:r>
      <w:r w:rsidRPr="00C13EBB">
        <w:rPr>
          <w:rFonts w:cs="Times New Roman"/>
          <w:i/>
          <w:lang w:val="en-US" w:eastAsia="ko-KR"/>
        </w:rPr>
        <w:t>, 120 kHz SCS</w:t>
      </w:r>
      <w:r w:rsidRPr="00C13EBB">
        <w:rPr>
          <w:rFonts w:cs="Times New Roman" w:hint="eastAsia"/>
          <w:i/>
          <w:lang w:val="en-US" w:eastAsia="ko-KR"/>
        </w:rPr>
        <w:t xml:space="preserve"> </w:t>
      </w:r>
    </w:p>
    <w:p w14:paraId="47AA8E6D" w14:textId="77777777" w:rsidR="0007640C" w:rsidRPr="00C13EBB" w:rsidRDefault="0007640C" w:rsidP="0007640C">
      <w:pPr>
        <w:pStyle w:val="0Maintext"/>
        <w:numPr>
          <w:ilvl w:val="0"/>
          <w:numId w:val="47"/>
        </w:numPr>
        <w:rPr>
          <w:rFonts w:cs="Times New Roman"/>
          <w:i/>
          <w:lang w:val="en-US" w:eastAsia="ko-KR"/>
        </w:rPr>
      </w:pPr>
      <w:r w:rsidRPr="00C13EBB">
        <w:rPr>
          <w:rFonts w:cs="Times New Roman"/>
          <w:i/>
          <w:lang w:val="en-US" w:eastAsia="ko-KR"/>
        </w:rPr>
        <w:t xml:space="preserve">Channel model: </w:t>
      </w:r>
      <w:r w:rsidRPr="00C13EBB">
        <w:rPr>
          <w:rFonts w:cs="Times New Roman" w:hint="eastAsia"/>
          <w:i/>
          <w:lang w:val="en-US" w:eastAsia="ko-KR"/>
        </w:rPr>
        <w:t>CDL-A</w:t>
      </w:r>
      <w:r w:rsidRPr="00C13EBB">
        <w:rPr>
          <w:rFonts w:cs="Times New Roman"/>
          <w:i/>
          <w:lang w:val="en-US" w:eastAsia="ko-KR"/>
        </w:rPr>
        <w:t xml:space="preserve"> (delay spread: 30ns, UE speed: 0, 3km/h)</w:t>
      </w:r>
    </w:p>
    <w:p w14:paraId="7526B77F" w14:textId="77777777" w:rsidR="0007640C" w:rsidRPr="00C13EBB" w:rsidRDefault="0007640C" w:rsidP="0007640C">
      <w:pPr>
        <w:pStyle w:val="0Maintext"/>
        <w:numPr>
          <w:ilvl w:val="0"/>
          <w:numId w:val="47"/>
        </w:numPr>
        <w:rPr>
          <w:rFonts w:cs="Times New Roman"/>
          <w:i/>
          <w:lang w:val="en-US" w:eastAsia="ko-KR"/>
        </w:rPr>
      </w:pPr>
      <w:r w:rsidRPr="00C13EBB">
        <w:rPr>
          <w:rFonts w:cs="Times New Roman" w:hint="eastAsia"/>
          <w:i/>
          <w:lang w:val="en-US" w:eastAsia="ko-KR"/>
        </w:rPr>
        <w:t>For PUSCH</w:t>
      </w:r>
    </w:p>
    <w:p w14:paraId="695A8369"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B</w:t>
      </w:r>
      <w:r w:rsidRPr="00C13EBB">
        <w:rPr>
          <w:rFonts w:cs="Times New Roman" w:hint="eastAsia"/>
          <w:i/>
          <w:lang w:val="en-US" w:eastAsia="ko-KR"/>
        </w:rPr>
        <w:t xml:space="preserve">aseline: </w:t>
      </w:r>
      <w:r w:rsidRPr="00C13EBB">
        <w:rPr>
          <w:rFonts w:cs="Times New Roman"/>
          <w:i/>
          <w:lang w:val="en-US" w:eastAsia="ko-KR"/>
        </w:rPr>
        <w:t xml:space="preserve">Rel-17 </w:t>
      </w:r>
      <w:proofErr w:type="spellStart"/>
      <w:r w:rsidRPr="00C13EBB">
        <w:rPr>
          <w:rFonts w:cs="Times New Roman"/>
          <w:i/>
          <w:lang w:val="en-US" w:eastAsia="ko-KR"/>
        </w:rPr>
        <w:t>TDMed</w:t>
      </w:r>
      <w:proofErr w:type="spellEnd"/>
      <w:r w:rsidRPr="00C13EBB">
        <w:rPr>
          <w:rFonts w:cs="Times New Roman"/>
          <w:i/>
          <w:lang w:val="en-US" w:eastAsia="ko-KR"/>
        </w:rPr>
        <w:t xml:space="preserve"> </w:t>
      </w:r>
      <w:proofErr w:type="spellStart"/>
      <w:r w:rsidRPr="00C13EBB">
        <w:rPr>
          <w:rFonts w:cs="Times New Roman"/>
          <w:i/>
          <w:lang w:val="en-US" w:eastAsia="ko-KR"/>
        </w:rPr>
        <w:t>mTRP</w:t>
      </w:r>
      <w:proofErr w:type="spellEnd"/>
      <w:r w:rsidRPr="00C13EBB">
        <w:rPr>
          <w:rFonts w:cs="Times New Roman"/>
          <w:i/>
          <w:lang w:val="en-US" w:eastAsia="ko-KR"/>
        </w:rPr>
        <w:t xml:space="preserve"> CB based PUSCH repetition, NCB based can be optional</w:t>
      </w:r>
    </w:p>
    <w:p w14:paraId="50705226"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w:t>
      </w:r>
      <w:proofErr w:type="spellStart"/>
      <w:r w:rsidRPr="00C13EBB">
        <w:rPr>
          <w:rFonts w:cs="Times New Roman"/>
          <w:i/>
          <w:lang w:val="en-US" w:eastAsia="ko-KR"/>
        </w:rPr>
        <w:t>Tx</w:t>
      </w:r>
      <w:proofErr w:type="spellEnd"/>
      <w:r w:rsidRPr="00C13EBB">
        <w:rPr>
          <w:rFonts w:cs="Times New Roman"/>
          <w:i/>
          <w:lang w:val="en-US" w:eastAsia="ko-KR"/>
        </w:rPr>
        <w:t xml:space="preserve"> at UE= 4 (2 panels, each with 2 ports)</w:t>
      </w:r>
    </w:p>
    <w:p w14:paraId="000C5114" w14:textId="77777777" w:rsidR="0007640C" w:rsidRDefault="0007640C" w:rsidP="0007640C">
      <w:pPr>
        <w:pStyle w:val="0Maintext"/>
        <w:numPr>
          <w:ilvl w:val="1"/>
          <w:numId w:val="47"/>
        </w:numPr>
        <w:rPr>
          <w:rFonts w:cs="Times New Roman"/>
          <w:i/>
          <w:lang w:val="en-US" w:eastAsia="ko-KR"/>
        </w:rPr>
      </w:pPr>
      <w:r w:rsidRPr="00C13EBB">
        <w:rPr>
          <w:rFonts w:cs="Times New Roman"/>
          <w:i/>
          <w:lang w:val="en-US" w:eastAsia="ko-KR"/>
        </w:rPr>
        <w:t xml:space="preserve">#Rx at </w:t>
      </w:r>
      <w:proofErr w:type="spellStart"/>
      <w:r w:rsidRPr="00C13EBB">
        <w:rPr>
          <w:rFonts w:cs="Times New Roman"/>
          <w:i/>
          <w:lang w:val="en-US" w:eastAsia="ko-KR"/>
        </w:rPr>
        <w:t>gNB</w:t>
      </w:r>
      <w:proofErr w:type="spellEnd"/>
      <w:r w:rsidRPr="00C13EBB">
        <w:rPr>
          <w:rFonts w:cs="Times New Roman"/>
          <w:i/>
          <w:lang w:val="en-US" w:eastAsia="ko-KR"/>
        </w:rPr>
        <w:t xml:space="preserve"> (TRP) = 4 </w:t>
      </w:r>
    </w:p>
    <w:p w14:paraId="738F1480" w14:textId="77777777" w:rsidR="0007640C" w:rsidRDefault="0007640C" w:rsidP="0007640C">
      <w:pPr>
        <w:pStyle w:val="0Maintext"/>
        <w:numPr>
          <w:ilvl w:val="2"/>
          <w:numId w:val="47"/>
        </w:numPr>
        <w:rPr>
          <w:rFonts w:cs="Times New Roman"/>
          <w:i/>
          <w:lang w:val="en-US" w:eastAsia="ko-KR"/>
        </w:rPr>
      </w:pPr>
      <w:r w:rsidRPr="00C13EBB">
        <w:rPr>
          <w:rFonts w:cs="Times New Roman"/>
          <w:i/>
          <w:lang w:val="en-US" w:eastAsia="ko-KR"/>
        </w:rPr>
        <w:t>2 TRPs, each with 2 ports</w:t>
      </w:r>
    </w:p>
    <w:p w14:paraId="53126118" w14:textId="77777777" w:rsidR="0007640C" w:rsidRPr="00C13EBB" w:rsidRDefault="0007640C" w:rsidP="0007640C">
      <w:pPr>
        <w:pStyle w:val="0Maintext"/>
        <w:numPr>
          <w:ilvl w:val="2"/>
          <w:numId w:val="47"/>
        </w:numPr>
        <w:rPr>
          <w:rFonts w:cs="Times New Roman"/>
          <w:i/>
          <w:lang w:val="en-US" w:eastAsia="ko-KR"/>
        </w:rPr>
      </w:pPr>
      <w:r w:rsidRPr="00C13EBB">
        <w:rPr>
          <w:rFonts w:cs="Times New Roman"/>
          <w:i/>
          <w:lang w:val="en-US" w:eastAsia="ko-KR"/>
        </w:rPr>
        <w:t xml:space="preserve">1 TRP with 4 ports </w:t>
      </w:r>
      <w:r>
        <w:rPr>
          <w:rFonts w:cs="Times New Roman"/>
          <w:i/>
          <w:lang w:val="en-US" w:eastAsia="ko-KR"/>
        </w:rPr>
        <w:t>(</w:t>
      </w:r>
      <w:r w:rsidRPr="00C13EBB">
        <w:rPr>
          <w:rFonts w:cs="Times New Roman"/>
          <w:i/>
          <w:lang w:val="en-US" w:eastAsia="ko-KR"/>
        </w:rPr>
        <w:t>optional)</w:t>
      </w:r>
    </w:p>
    <w:p w14:paraId="0323C13F"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R</w:t>
      </w:r>
      <w:r w:rsidRPr="00C13EBB">
        <w:rPr>
          <w:rFonts w:cs="Times New Roman" w:hint="eastAsia"/>
          <w:i/>
          <w:lang w:val="en-US" w:eastAsia="ko-KR"/>
        </w:rPr>
        <w:t xml:space="preserve">epetition </w:t>
      </w:r>
      <w:r w:rsidRPr="00C13EBB">
        <w:rPr>
          <w:rFonts w:cs="Times New Roman"/>
          <w:i/>
          <w:lang w:val="en-US" w:eastAsia="ko-KR"/>
        </w:rPr>
        <w:t>number: 1 (spatial multiplexing), 2 (repetition)</w:t>
      </w:r>
    </w:p>
    <w:p w14:paraId="0DB9341B"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Receiver assumption: combining, separate</w:t>
      </w:r>
    </w:p>
    <w:p w14:paraId="1510955A"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Transmission power for STx2P: maintained total power, increased total power for 2 panels (optional)</w:t>
      </w:r>
    </w:p>
    <w:p w14:paraId="383E6840" w14:textId="77777777" w:rsidR="0007640C" w:rsidRPr="00C13EBB" w:rsidRDefault="0007640C" w:rsidP="0007640C">
      <w:pPr>
        <w:pStyle w:val="0Maintext"/>
        <w:numPr>
          <w:ilvl w:val="0"/>
          <w:numId w:val="47"/>
        </w:numPr>
        <w:rPr>
          <w:rFonts w:cs="Times New Roman"/>
          <w:i/>
          <w:lang w:val="en-US" w:eastAsia="ko-KR"/>
        </w:rPr>
      </w:pPr>
      <w:r w:rsidRPr="00C13EBB">
        <w:rPr>
          <w:rFonts w:cs="Times New Roman"/>
          <w:i/>
          <w:lang w:val="en-US" w:eastAsia="ko-KR"/>
        </w:rPr>
        <w:t>F</w:t>
      </w:r>
      <w:r w:rsidRPr="00C13EBB">
        <w:rPr>
          <w:rFonts w:cs="Times New Roman" w:hint="eastAsia"/>
          <w:i/>
          <w:lang w:val="en-US" w:eastAsia="ko-KR"/>
        </w:rPr>
        <w:t xml:space="preserve">or </w:t>
      </w:r>
      <w:r w:rsidRPr="00C13EBB">
        <w:rPr>
          <w:rFonts w:cs="Times New Roman"/>
          <w:i/>
          <w:lang w:val="en-US" w:eastAsia="ko-KR"/>
        </w:rPr>
        <w:t>PUCCH</w:t>
      </w:r>
    </w:p>
    <w:p w14:paraId="4D322ED3"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B</w:t>
      </w:r>
      <w:r w:rsidRPr="00C13EBB">
        <w:rPr>
          <w:rFonts w:cs="Times New Roman" w:hint="eastAsia"/>
          <w:i/>
          <w:lang w:val="en-US" w:eastAsia="ko-KR"/>
        </w:rPr>
        <w:t xml:space="preserve">aseline: </w:t>
      </w:r>
      <w:r w:rsidRPr="00C13EBB">
        <w:rPr>
          <w:rFonts w:cs="Times New Roman"/>
          <w:i/>
          <w:lang w:val="en-US" w:eastAsia="ko-KR"/>
        </w:rPr>
        <w:t xml:space="preserve">Rel-17 </w:t>
      </w:r>
      <w:proofErr w:type="spellStart"/>
      <w:r w:rsidRPr="00C13EBB">
        <w:rPr>
          <w:rFonts w:cs="Times New Roman"/>
          <w:i/>
          <w:lang w:val="en-US" w:eastAsia="ko-KR"/>
        </w:rPr>
        <w:t>TDMed</w:t>
      </w:r>
      <w:proofErr w:type="spellEnd"/>
      <w:r w:rsidRPr="00C13EBB">
        <w:rPr>
          <w:rFonts w:cs="Times New Roman"/>
          <w:i/>
          <w:lang w:val="en-US" w:eastAsia="ko-KR"/>
        </w:rPr>
        <w:t xml:space="preserve"> </w:t>
      </w:r>
      <w:proofErr w:type="spellStart"/>
      <w:r w:rsidRPr="00C13EBB">
        <w:rPr>
          <w:rFonts w:cs="Times New Roman"/>
          <w:i/>
          <w:lang w:val="en-US" w:eastAsia="ko-KR"/>
        </w:rPr>
        <w:t>mTRP</w:t>
      </w:r>
      <w:proofErr w:type="spellEnd"/>
      <w:r w:rsidRPr="00C13EBB">
        <w:rPr>
          <w:rFonts w:cs="Times New Roman"/>
          <w:i/>
          <w:lang w:val="en-US" w:eastAsia="ko-KR"/>
        </w:rPr>
        <w:t xml:space="preserve"> PUCCH repetition scheme1 (inter-slot repetition), scheme 3 (intra-slot repetition) can be optional</w:t>
      </w:r>
    </w:p>
    <w:p w14:paraId="193B2ABF"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PUCCH format: PUCCH format 3 (long PUCCH, &gt;2 UCI</w:t>
      </w:r>
      <w:r>
        <w:rPr>
          <w:rFonts w:cs="Times New Roman"/>
          <w:i/>
          <w:lang w:val="en-US" w:eastAsia="ko-KR"/>
        </w:rPr>
        <w:t xml:space="preserve"> bits</w:t>
      </w:r>
      <w:r w:rsidRPr="00C13EBB">
        <w:rPr>
          <w:rFonts w:cs="Times New Roman"/>
          <w:i/>
          <w:lang w:val="en-US" w:eastAsia="ko-KR"/>
        </w:rPr>
        <w:t>)</w:t>
      </w:r>
    </w:p>
    <w:p w14:paraId="0DE3AFEA"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w:t>
      </w:r>
      <w:proofErr w:type="spellStart"/>
      <w:r w:rsidRPr="00C13EBB">
        <w:rPr>
          <w:rFonts w:cs="Times New Roman"/>
          <w:i/>
          <w:lang w:val="en-US" w:eastAsia="ko-KR"/>
        </w:rPr>
        <w:t>Tx</w:t>
      </w:r>
      <w:proofErr w:type="spellEnd"/>
      <w:r w:rsidRPr="00C13EBB">
        <w:rPr>
          <w:rFonts w:cs="Times New Roman"/>
          <w:i/>
          <w:lang w:val="en-US" w:eastAsia="ko-KR"/>
        </w:rPr>
        <w:t xml:space="preserve"> at UE= 4 (2 panels, each with 2 ports)</w:t>
      </w:r>
    </w:p>
    <w:p w14:paraId="72E06544" w14:textId="77777777" w:rsidR="0007640C" w:rsidRDefault="0007640C" w:rsidP="0007640C">
      <w:pPr>
        <w:pStyle w:val="0Maintext"/>
        <w:numPr>
          <w:ilvl w:val="1"/>
          <w:numId w:val="47"/>
        </w:numPr>
        <w:rPr>
          <w:rFonts w:cs="Times New Roman"/>
          <w:i/>
          <w:lang w:val="en-US" w:eastAsia="ko-KR"/>
        </w:rPr>
      </w:pPr>
      <w:r w:rsidRPr="00C13EBB">
        <w:rPr>
          <w:rFonts w:cs="Times New Roman"/>
          <w:i/>
          <w:lang w:val="en-US" w:eastAsia="ko-KR"/>
        </w:rPr>
        <w:t xml:space="preserve">#Rx at </w:t>
      </w:r>
      <w:proofErr w:type="spellStart"/>
      <w:r w:rsidRPr="00C13EBB">
        <w:rPr>
          <w:rFonts w:cs="Times New Roman"/>
          <w:i/>
          <w:lang w:val="en-US" w:eastAsia="ko-KR"/>
        </w:rPr>
        <w:t>gNB</w:t>
      </w:r>
      <w:proofErr w:type="spellEnd"/>
      <w:r w:rsidRPr="00C13EBB">
        <w:rPr>
          <w:rFonts w:cs="Times New Roman"/>
          <w:i/>
          <w:lang w:val="en-US" w:eastAsia="ko-KR"/>
        </w:rPr>
        <w:t xml:space="preserve"> (TRP) = 4 </w:t>
      </w:r>
    </w:p>
    <w:p w14:paraId="2599E9ED" w14:textId="77777777" w:rsidR="0007640C" w:rsidRDefault="0007640C" w:rsidP="0007640C">
      <w:pPr>
        <w:pStyle w:val="0Maintext"/>
        <w:numPr>
          <w:ilvl w:val="2"/>
          <w:numId w:val="47"/>
        </w:numPr>
        <w:rPr>
          <w:rFonts w:cs="Times New Roman"/>
          <w:i/>
          <w:lang w:val="en-US" w:eastAsia="ko-KR"/>
        </w:rPr>
      </w:pPr>
      <w:r w:rsidRPr="00C13EBB">
        <w:rPr>
          <w:rFonts w:cs="Times New Roman"/>
          <w:i/>
          <w:lang w:val="en-US" w:eastAsia="ko-KR"/>
        </w:rPr>
        <w:t>2 TRPs, each with 2 ports</w:t>
      </w:r>
    </w:p>
    <w:p w14:paraId="1CAFE544" w14:textId="77777777" w:rsidR="0007640C" w:rsidRPr="00C13EBB" w:rsidRDefault="0007640C" w:rsidP="0007640C">
      <w:pPr>
        <w:pStyle w:val="0Maintext"/>
        <w:numPr>
          <w:ilvl w:val="2"/>
          <w:numId w:val="47"/>
        </w:numPr>
        <w:rPr>
          <w:rFonts w:cs="Times New Roman"/>
          <w:i/>
          <w:lang w:val="en-US" w:eastAsia="ko-KR"/>
        </w:rPr>
      </w:pPr>
      <w:r w:rsidRPr="00C13EBB">
        <w:rPr>
          <w:rFonts w:cs="Times New Roman"/>
          <w:i/>
          <w:lang w:val="en-US" w:eastAsia="ko-KR"/>
        </w:rPr>
        <w:t xml:space="preserve">1 TRP with 4 ports </w:t>
      </w:r>
      <w:r>
        <w:rPr>
          <w:rFonts w:cs="Times New Roman"/>
          <w:i/>
          <w:lang w:val="en-US" w:eastAsia="ko-KR"/>
        </w:rPr>
        <w:t>(</w:t>
      </w:r>
      <w:r w:rsidRPr="00C13EBB">
        <w:rPr>
          <w:rFonts w:cs="Times New Roman"/>
          <w:i/>
          <w:lang w:val="en-US" w:eastAsia="ko-KR"/>
        </w:rPr>
        <w:t>optional)</w:t>
      </w:r>
    </w:p>
    <w:p w14:paraId="22FB3613"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R</w:t>
      </w:r>
      <w:r w:rsidRPr="00C13EBB">
        <w:rPr>
          <w:rFonts w:cs="Times New Roman" w:hint="eastAsia"/>
          <w:i/>
          <w:lang w:val="en-US" w:eastAsia="ko-KR"/>
        </w:rPr>
        <w:t xml:space="preserve">epetition </w:t>
      </w:r>
      <w:r w:rsidRPr="00C13EBB">
        <w:rPr>
          <w:rFonts w:cs="Times New Roman"/>
          <w:i/>
          <w:lang w:val="en-US" w:eastAsia="ko-KR"/>
        </w:rPr>
        <w:t>number: 1 (spatial multiplexing), 2 (repetition)</w:t>
      </w:r>
    </w:p>
    <w:p w14:paraId="1A563E9D"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Receiver assumption: combining, separate</w:t>
      </w:r>
    </w:p>
    <w:p w14:paraId="79ACB9FD" w14:textId="77777777" w:rsidR="0007640C" w:rsidRPr="00C13EBB" w:rsidRDefault="0007640C" w:rsidP="0007640C">
      <w:pPr>
        <w:pStyle w:val="0Maintext"/>
        <w:numPr>
          <w:ilvl w:val="1"/>
          <w:numId w:val="47"/>
        </w:numPr>
        <w:rPr>
          <w:rFonts w:cs="Times New Roman"/>
          <w:i/>
          <w:lang w:val="en-US" w:eastAsia="ko-KR"/>
        </w:rPr>
      </w:pPr>
      <w:r w:rsidRPr="00C13EBB">
        <w:rPr>
          <w:rFonts w:cs="Times New Roman"/>
          <w:i/>
          <w:lang w:val="en-US" w:eastAsia="ko-KR"/>
        </w:rPr>
        <w:t>Transmission power for STx2P: maintained total power, increased total power for 2 panels (optional)</w:t>
      </w:r>
    </w:p>
    <w:p w14:paraId="0F0E0D48" w14:textId="77777777" w:rsidR="00643540" w:rsidRDefault="00643540" w:rsidP="00C353EE">
      <w:pPr>
        <w:pStyle w:val="0Maintext"/>
        <w:spacing w:after="0" w:afterAutospacing="0" w:line="240" w:lineRule="auto"/>
        <w:ind w:firstLine="0"/>
        <w:rPr>
          <w:lang w:val="en-US"/>
        </w:rPr>
      </w:pPr>
    </w:p>
    <w:p w14:paraId="7EF669F0" w14:textId="77777777" w:rsidR="000F762B" w:rsidRPr="00082D37" w:rsidRDefault="000F762B" w:rsidP="00FB6F1A">
      <w:pPr>
        <w:pStyle w:val="1"/>
        <w:spacing w:before="0"/>
        <w:jc w:val="both"/>
        <w:rPr>
          <w:lang w:val="en-US"/>
        </w:rPr>
      </w:pPr>
      <w:r w:rsidRPr="00082D37">
        <w:rPr>
          <w:lang w:val="en-US"/>
        </w:rPr>
        <w:t>References</w:t>
      </w:r>
    </w:p>
    <w:p w14:paraId="2B971D3F" w14:textId="5622B052" w:rsidR="00E42A2F" w:rsidRPr="005155DC" w:rsidRDefault="00CE655C" w:rsidP="00F3663C">
      <w:pPr>
        <w:pStyle w:val="2222"/>
        <w:numPr>
          <w:ilvl w:val="0"/>
          <w:numId w:val="5"/>
        </w:numPr>
        <w:spacing w:after="120" w:line="288" w:lineRule="auto"/>
        <w:ind w:firstLineChars="0"/>
        <w:rPr>
          <w:sz w:val="20"/>
        </w:rPr>
      </w:pPr>
      <w:r>
        <w:rPr>
          <w:sz w:val="20"/>
          <w:lang w:val="en-US" w:eastAsia="ko-KR"/>
        </w:rPr>
        <w:t>RP-21</w:t>
      </w:r>
      <w:r w:rsidR="00F3663C">
        <w:rPr>
          <w:sz w:val="20"/>
          <w:lang w:val="en-US" w:eastAsia="ko-KR"/>
        </w:rPr>
        <w:t xml:space="preserve">3598, New WID: </w:t>
      </w:r>
      <w:r w:rsidR="00F3663C" w:rsidRPr="00F3663C">
        <w:rPr>
          <w:sz w:val="20"/>
          <w:lang w:val="en-US" w:eastAsia="ko-KR"/>
        </w:rPr>
        <w:t>MIMO Evolution for Downlink and Uplink</w:t>
      </w:r>
      <w:r w:rsidR="00067494">
        <w:rPr>
          <w:sz w:val="20"/>
          <w:lang w:val="en-US" w:eastAsia="ko-KR"/>
        </w:rPr>
        <w:t>, RAN</w:t>
      </w:r>
      <w:r w:rsidR="00E42A2F" w:rsidRPr="0092700C">
        <w:rPr>
          <w:sz w:val="20"/>
          <w:lang w:val="en-US" w:eastAsia="ko-KR"/>
        </w:rPr>
        <w:t>#</w:t>
      </w:r>
      <w:r w:rsidR="00067494">
        <w:rPr>
          <w:sz w:val="20"/>
          <w:lang w:val="en-US" w:eastAsia="ko-KR"/>
        </w:rPr>
        <w:t>94</w:t>
      </w:r>
      <w:r w:rsidR="00E42A2F" w:rsidRPr="0092700C">
        <w:rPr>
          <w:sz w:val="20"/>
          <w:lang w:val="en-US" w:eastAsia="ko-KR"/>
        </w:rPr>
        <w:t>-e</w:t>
      </w:r>
    </w:p>
    <w:p w14:paraId="72BEEDF0" w14:textId="7AF8E3AC" w:rsidR="00996DC7" w:rsidRPr="00AE7976" w:rsidRDefault="00AE7976" w:rsidP="00B96138">
      <w:pPr>
        <w:pStyle w:val="2222"/>
        <w:numPr>
          <w:ilvl w:val="0"/>
          <w:numId w:val="5"/>
        </w:numPr>
        <w:spacing w:after="120" w:line="288" w:lineRule="auto"/>
        <w:ind w:firstLineChars="0"/>
        <w:rPr>
          <w:sz w:val="20"/>
        </w:rPr>
      </w:pPr>
      <w:r w:rsidRPr="00AE7976">
        <w:rPr>
          <w:sz w:val="20"/>
          <w:lang w:val="en-US" w:eastAsia="ko-KR"/>
        </w:rPr>
        <w:t>RAN1#</w:t>
      </w:r>
      <w:r>
        <w:rPr>
          <w:sz w:val="20"/>
          <w:lang w:val="en-US" w:eastAsia="ko-KR"/>
        </w:rPr>
        <w:t>102-e</w:t>
      </w:r>
      <w:r w:rsidRPr="00AE7976">
        <w:rPr>
          <w:sz w:val="20"/>
          <w:lang w:val="en-US" w:eastAsia="ko-KR"/>
        </w:rPr>
        <w:t>, Chairman’s notes</w:t>
      </w:r>
    </w:p>
    <w:p w14:paraId="7A824BC5" w14:textId="22CD3166" w:rsidR="009112B3" w:rsidRDefault="009112B3" w:rsidP="00403839">
      <w:pPr>
        <w:pStyle w:val="1"/>
        <w:numPr>
          <w:ilvl w:val="0"/>
          <w:numId w:val="0"/>
        </w:numPr>
        <w:ind w:left="799" w:hanging="799"/>
      </w:pPr>
      <w:r>
        <w:t xml:space="preserve">Appendix A: </w:t>
      </w:r>
      <w:r w:rsidR="002D2B9E">
        <w:t>Rel-17 EVM for mTRP PUCCH</w:t>
      </w:r>
      <w:r w:rsidR="00285A34">
        <w:t>/</w:t>
      </w:r>
      <w:r w:rsidR="002D2B9E">
        <w:t>PUSCH repetition</w:t>
      </w:r>
      <w:r w:rsidR="00285A34">
        <w:t xml:space="preserve"> [2]</w:t>
      </w:r>
    </w:p>
    <w:p w14:paraId="481C8518" w14:textId="77777777" w:rsidR="006B0206" w:rsidRPr="00F91A47" w:rsidRDefault="006B0206" w:rsidP="006B0206">
      <w:pPr>
        <w:rPr>
          <w:lang w:eastAsia="x-none"/>
        </w:rPr>
      </w:pPr>
      <w:r w:rsidRPr="00F91A47">
        <w:rPr>
          <w:highlight w:val="green"/>
          <w:lang w:eastAsia="x-none"/>
        </w:rPr>
        <w:t>Agreement</w:t>
      </w:r>
    </w:p>
    <w:p w14:paraId="092AC8F5" w14:textId="77777777" w:rsidR="006B0206" w:rsidRDefault="006B0206" w:rsidP="006B0206">
      <w:pPr>
        <w:rPr>
          <w:lang w:eastAsia="x-none"/>
        </w:rPr>
      </w:pPr>
      <w:r>
        <w:rPr>
          <w:lang w:eastAsia="x-none"/>
        </w:rPr>
        <w:t xml:space="preserve">The following </w:t>
      </w:r>
      <w:r>
        <w:rPr>
          <w:lang w:eastAsia="ko-KR"/>
        </w:rPr>
        <w:t>i</w:t>
      </w:r>
      <w:r>
        <w:rPr>
          <w:lang w:eastAsia="x-none"/>
        </w:rPr>
        <w:t>s agreed for evaluation of PDCCH</w:t>
      </w:r>
    </w:p>
    <w:p w14:paraId="496C0D4F" w14:textId="77777777" w:rsidR="006B0206" w:rsidRDefault="006B0206" w:rsidP="006B0206">
      <w:pPr>
        <w:pStyle w:val="a5"/>
        <w:numPr>
          <w:ilvl w:val="0"/>
          <w:numId w:val="49"/>
        </w:numPr>
        <w:autoSpaceDE w:val="0"/>
        <w:autoSpaceDN w:val="0"/>
        <w:adjustRightInd w:val="0"/>
        <w:snapToGrid w:val="0"/>
        <w:ind w:leftChars="0" w:firstLine="440"/>
        <w:jc w:val="both"/>
        <w:rPr>
          <w:lang w:eastAsia="zh-CN"/>
        </w:rPr>
      </w:pPr>
      <w:r>
        <w:rPr>
          <w:lang w:eastAsia="zh-CN"/>
        </w:rPr>
        <w:t>According to the evaluation scenario (e.g., at FR1 in urban macro / at FR1 in indoor hotspot / at FR2 in indoor hotspot), one of three Tables (Table A.3-1 ~ A.3-3) of 38.824 can be a baseline of EVM for Rel-17 FeMIMO item 2a.</w:t>
      </w:r>
    </w:p>
    <w:p w14:paraId="51477347" w14:textId="77777777" w:rsidR="006B0206" w:rsidRDefault="006B0206" w:rsidP="006B0206">
      <w:pPr>
        <w:pStyle w:val="a5"/>
        <w:numPr>
          <w:ilvl w:val="1"/>
          <w:numId w:val="49"/>
        </w:numPr>
        <w:ind w:leftChars="0" w:firstLine="440"/>
        <w:jc w:val="both"/>
        <w:rPr>
          <w:lang w:eastAsia="zh-CN"/>
        </w:rPr>
      </w:pPr>
      <w:r>
        <w:rPr>
          <w:lang w:eastAsia="zh-CN"/>
        </w:rPr>
        <w:lastRenderedPageBreak/>
        <w:t xml:space="preserve">System bandwidth other than those mentioned in the Tables can be considered and reported by the companies. </w:t>
      </w:r>
    </w:p>
    <w:p w14:paraId="3D1E53FE" w14:textId="77777777" w:rsidR="006B0206" w:rsidRDefault="006B0206" w:rsidP="006B0206">
      <w:pPr>
        <w:pStyle w:val="a5"/>
        <w:numPr>
          <w:ilvl w:val="0"/>
          <w:numId w:val="49"/>
        </w:numPr>
        <w:autoSpaceDE w:val="0"/>
        <w:autoSpaceDN w:val="0"/>
        <w:adjustRightInd w:val="0"/>
        <w:snapToGrid w:val="0"/>
        <w:ind w:leftChars="0" w:firstLine="440"/>
        <w:jc w:val="both"/>
        <w:rPr>
          <w:lang w:eastAsia="zh-CN"/>
        </w:rPr>
      </w:pPr>
      <w:r>
        <w:rPr>
          <w:lang w:eastAsia="zh-CN"/>
        </w:rPr>
        <w:t>In addition, the following table is used for EVM for Rel-17 FeMIMO item 2a (Common assumptions for PDCCH/PUCCH/PUSCH)</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5"/>
        <w:gridCol w:w="6755"/>
      </w:tblGrid>
      <w:tr w:rsidR="006B0206" w:rsidRPr="00CE6FDB" w14:paraId="7B055C54" w14:textId="77777777" w:rsidTr="00CC7C89">
        <w:trPr>
          <w:trHeight w:val="181"/>
          <w:jc w:val="center"/>
        </w:trPr>
        <w:tc>
          <w:tcPr>
            <w:tcW w:w="17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F891203" w14:textId="77777777" w:rsidR="006B0206" w:rsidRPr="00CE6FDB" w:rsidRDefault="006B0206" w:rsidP="00CC7C89">
            <w:pPr>
              <w:widowControl w:val="0"/>
              <w:autoSpaceDE w:val="0"/>
              <w:autoSpaceDN w:val="0"/>
              <w:snapToGrid w:val="0"/>
              <w:jc w:val="both"/>
              <w:rPr>
                <w:b/>
                <w:bCs/>
                <w:kern w:val="2"/>
                <w:sz w:val="16"/>
                <w:szCs w:val="16"/>
                <w:lang w:eastAsia="ko-KR"/>
              </w:rPr>
            </w:pPr>
            <w:bookmarkStart w:id="2" w:name="_Hlk49163453"/>
            <w:r w:rsidRPr="00CE6FDB">
              <w:rPr>
                <w:b/>
                <w:bCs/>
                <w:kern w:val="2"/>
                <w:sz w:val="16"/>
                <w:szCs w:val="16"/>
                <w:lang w:eastAsia="ko-KR"/>
              </w:rPr>
              <w:t>Parameters</w:t>
            </w:r>
          </w:p>
        </w:tc>
        <w:tc>
          <w:tcPr>
            <w:tcW w:w="675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884D5A7" w14:textId="77777777" w:rsidR="006B0206" w:rsidRPr="00CE6FDB" w:rsidRDefault="006B0206" w:rsidP="00CC7C89">
            <w:pPr>
              <w:widowControl w:val="0"/>
              <w:autoSpaceDE w:val="0"/>
              <w:autoSpaceDN w:val="0"/>
              <w:snapToGrid w:val="0"/>
              <w:jc w:val="both"/>
              <w:rPr>
                <w:b/>
                <w:bCs/>
                <w:kern w:val="2"/>
                <w:sz w:val="16"/>
                <w:szCs w:val="16"/>
                <w:lang w:eastAsia="ko-KR"/>
              </w:rPr>
            </w:pPr>
            <w:r w:rsidRPr="00CE6FDB">
              <w:rPr>
                <w:b/>
                <w:bCs/>
                <w:kern w:val="2"/>
                <w:sz w:val="16"/>
                <w:szCs w:val="16"/>
                <w:lang w:eastAsia="ko-KR"/>
              </w:rPr>
              <w:t>Values</w:t>
            </w:r>
          </w:p>
        </w:tc>
      </w:tr>
      <w:tr w:rsidR="006B0206" w:rsidRPr="00CE6FDB" w14:paraId="0B533BBC" w14:textId="77777777" w:rsidTr="00CC7C89">
        <w:trPr>
          <w:trHeight w:val="181"/>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B3FB9A" w14:textId="77777777" w:rsidR="006B0206" w:rsidRPr="00CE6FDB" w:rsidRDefault="006B0206" w:rsidP="00CC7C89">
            <w:pPr>
              <w:widowControl w:val="0"/>
              <w:autoSpaceDE w:val="0"/>
              <w:autoSpaceDN w:val="0"/>
              <w:snapToGrid w:val="0"/>
              <w:rPr>
                <w:kern w:val="2"/>
                <w:sz w:val="16"/>
                <w:szCs w:val="16"/>
                <w:lang w:eastAsia="ko-KR"/>
              </w:rPr>
            </w:pPr>
            <w:r w:rsidRPr="00CE6FDB">
              <w:rPr>
                <w:kern w:val="2"/>
                <w:sz w:val="16"/>
                <w:szCs w:val="16"/>
                <w:lang w:eastAsia="ko-KR"/>
              </w:rPr>
              <w:t>The</w:t>
            </w:r>
            <w:r>
              <w:rPr>
                <w:kern w:val="2"/>
                <w:sz w:val="16"/>
                <w:szCs w:val="16"/>
                <w:lang w:eastAsia="ko-KR"/>
              </w:rPr>
              <w:t xml:space="preserve"> </w:t>
            </w:r>
            <w:r w:rsidRPr="00CE6FDB">
              <w:rPr>
                <w:kern w:val="2"/>
                <w:sz w:val="16"/>
                <w:szCs w:val="16"/>
                <w:lang w:eastAsia="ko-KR"/>
              </w:rPr>
              <w:t>number</w:t>
            </w:r>
            <w:r>
              <w:rPr>
                <w:kern w:val="2"/>
                <w:sz w:val="16"/>
                <w:szCs w:val="16"/>
                <w:lang w:eastAsia="ko-KR"/>
              </w:rPr>
              <w:t xml:space="preserve"> </w:t>
            </w:r>
            <w:r w:rsidRPr="00CE6FDB">
              <w:rPr>
                <w:kern w:val="2"/>
                <w:sz w:val="16"/>
                <w:szCs w:val="16"/>
                <w:lang w:eastAsia="ko-KR"/>
              </w:rPr>
              <w:t>of</w:t>
            </w:r>
            <w:r>
              <w:rPr>
                <w:kern w:val="2"/>
                <w:sz w:val="16"/>
                <w:szCs w:val="16"/>
                <w:lang w:eastAsia="ko-KR"/>
              </w:rPr>
              <w:t xml:space="preserve"> </w:t>
            </w:r>
            <w:r w:rsidRPr="00CE6FDB">
              <w:rPr>
                <w:kern w:val="2"/>
                <w:sz w:val="16"/>
                <w:szCs w:val="16"/>
                <w:lang w:eastAsia="ko-KR"/>
              </w:rPr>
              <w:t>TRPs</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80ACD" w14:textId="77777777" w:rsidR="006B0206" w:rsidRPr="00CE6FDB" w:rsidRDefault="006B0206" w:rsidP="00CC7C89">
            <w:pPr>
              <w:widowControl w:val="0"/>
              <w:autoSpaceDE w:val="0"/>
              <w:autoSpaceDN w:val="0"/>
              <w:snapToGrid w:val="0"/>
              <w:jc w:val="both"/>
              <w:rPr>
                <w:kern w:val="2"/>
                <w:sz w:val="16"/>
                <w:szCs w:val="16"/>
                <w:lang w:eastAsia="ko-KR"/>
              </w:rPr>
            </w:pPr>
            <w:r w:rsidRPr="00CE6FDB">
              <w:rPr>
                <w:kern w:val="2"/>
                <w:sz w:val="16"/>
                <w:szCs w:val="16"/>
                <w:lang w:eastAsia="ko-KR"/>
              </w:rPr>
              <w:t>2</w:t>
            </w:r>
          </w:p>
        </w:tc>
      </w:tr>
      <w:tr w:rsidR="006B0206" w:rsidRPr="00CE6FDB" w14:paraId="221A1DF3" w14:textId="77777777" w:rsidTr="00CC7C89">
        <w:trPr>
          <w:trHeight w:val="535"/>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74616" w14:textId="77777777" w:rsidR="006B0206" w:rsidRPr="00CE6FDB" w:rsidRDefault="006B0206" w:rsidP="00CC7C89">
            <w:pPr>
              <w:widowControl w:val="0"/>
              <w:autoSpaceDE w:val="0"/>
              <w:autoSpaceDN w:val="0"/>
              <w:snapToGrid w:val="0"/>
              <w:rPr>
                <w:kern w:val="2"/>
                <w:sz w:val="16"/>
                <w:szCs w:val="16"/>
                <w:lang w:eastAsia="ko-KR"/>
              </w:rPr>
            </w:pPr>
            <w:r w:rsidRPr="00CE6FDB">
              <w:rPr>
                <w:kern w:val="2"/>
                <w:sz w:val="16"/>
                <w:szCs w:val="16"/>
                <w:lang w:eastAsia="ko-KR"/>
              </w:rPr>
              <w:t>Channel</w:t>
            </w:r>
            <w:r>
              <w:rPr>
                <w:kern w:val="2"/>
                <w:sz w:val="16"/>
                <w:szCs w:val="16"/>
                <w:lang w:eastAsia="ko-KR"/>
              </w:rPr>
              <w:t xml:space="preserve"> </w:t>
            </w:r>
            <w:r w:rsidRPr="00CE6FDB">
              <w:rPr>
                <w:kern w:val="2"/>
                <w:sz w:val="16"/>
                <w:szCs w:val="16"/>
                <w:lang w:eastAsia="ko-KR"/>
              </w:rPr>
              <w:t>model</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629A" w14:textId="77777777" w:rsidR="006B0206" w:rsidRPr="00CE6FDB" w:rsidRDefault="006B0206" w:rsidP="00CC7C89">
            <w:pPr>
              <w:widowControl w:val="0"/>
              <w:autoSpaceDE w:val="0"/>
              <w:autoSpaceDN w:val="0"/>
              <w:snapToGrid w:val="0"/>
              <w:jc w:val="both"/>
              <w:rPr>
                <w:kern w:val="2"/>
                <w:sz w:val="16"/>
                <w:szCs w:val="16"/>
                <w:lang w:eastAsia="ko-KR"/>
              </w:rPr>
            </w:pPr>
            <w:r w:rsidRPr="00CE6FDB">
              <w:rPr>
                <w:kern w:val="2"/>
                <w:sz w:val="16"/>
                <w:szCs w:val="16"/>
                <w:lang w:eastAsia="ko-KR"/>
              </w:rPr>
              <w:t>TDL</w:t>
            </w:r>
            <w:r>
              <w:rPr>
                <w:kern w:val="2"/>
                <w:sz w:val="16"/>
                <w:szCs w:val="16"/>
                <w:lang w:eastAsia="ko-KR"/>
              </w:rPr>
              <w:t xml:space="preserve"> </w:t>
            </w:r>
            <w:r w:rsidRPr="00CE6FDB">
              <w:rPr>
                <w:kern w:val="2"/>
                <w:sz w:val="16"/>
                <w:szCs w:val="16"/>
                <w:lang w:eastAsia="ko-KR"/>
              </w:rPr>
              <w:t>for</w:t>
            </w:r>
            <w:r>
              <w:rPr>
                <w:kern w:val="2"/>
                <w:sz w:val="16"/>
                <w:szCs w:val="16"/>
                <w:lang w:eastAsia="ko-KR"/>
              </w:rPr>
              <w:t xml:space="preserve"> </w:t>
            </w:r>
            <w:r w:rsidRPr="00CE6FDB">
              <w:rPr>
                <w:kern w:val="2"/>
                <w:sz w:val="16"/>
                <w:szCs w:val="16"/>
                <w:lang w:eastAsia="ko-KR"/>
              </w:rPr>
              <w:t>FR1</w:t>
            </w:r>
            <w:r>
              <w:rPr>
                <w:kern w:val="2"/>
                <w:sz w:val="16"/>
                <w:szCs w:val="16"/>
                <w:lang w:eastAsia="ko-KR"/>
              </w:rPr>
              <w:t xml:space="preserve"> </w:t>
            </w:r>
            <w:r w:rsidRPr="00CE6FDB">
              <w:rPr>
                <w:kern w:val="2"/>
                <w:sz w:val="16"/>
                <w:szCs w:val="16"/>
                <w:lang w:eastAsia="ko-KR"/>
              </w:rPr>
              <w:t>(CDL</w:t>
            </w:r>
            <w:r>
              <w:rPr>
                <w:kern w:val="2"/>
                <w:sz w:val="16"/>
                <w:szCs w:val="16"/>
                <w:lang w:eastAsia="ko-KR"/>
              </w:rPr>
              <w:t xml:space="preserve"> </w:t>
            </w:r>
            <w:r w:rsidRPr="00CE6FDB">
              <w:rPr>
                <w:kern w:val="2"/>
                <w:sz w:val="16"/>
                <w:szCs w:val="16"/>
                <w:lang w:eastAsia="ko-KR"/>
              </w:rPr>
              <w:t>for</w:t>
            </w:r>
            <w:r>
              <w:rPr>
                <w:kern w:val="2"/>
                <w:sz w:val="16"/>
                <w:szCs w:val="16"/>
                <w:lang w:eastAsia="ko-KR"/>
              </w:rPr>
              <w:t xml:space="preserve"> </w:t>
            </w:r>
            <w:r w:rsidRPr="00CE6FDB">
              <w:rPr>
                <w:kern w:val="2"/>
                <w:sz w:val="16"/>
                <w:szCs w:val="16"/>
                <w:lang w:eastAsia="ko-KR"/>
              </w:rPr>
              <w:t>FR1</w:t>
            </w:r>
            <w:r>
              <w:rPr>
                <w:kern w:val="2"/>
                <w:sz w:val="16"/>
                <w:szCs w:val="16"/>
                <w:lang w:eastAsia="ko-KR"/>
              </w:rPr>
              <w:t xml:space="preserve"> </w:t>
            </w:r>
            <w:r w:rsidRPr="00CE6FDB">
              <w:rPr>
                <w:kern w:val="2"/>
                <w:sz w:val="16"/>
                <w:szCs w:val="16"/>
                <w:lang w:eastAsia="ko-KR"/>
              </w:rPr>
              <w:t>can</w:t>
            </w:r>
            <w:r>
              <w:rPr>
                <w:kern w:val="2"/>
                <w:sz w:val="16"/>
                <w:szCs w:val="16"/>
                <w:lang w:eastAsia="ko-KR"/>
              </w:rPr>
              <w:t xml:space="preserve"> </w:t>
            </w:r>
            <w:r w:rsidRPr="00CE6FDB">
              <w:rPr>
                <w:kern w:val="2"/>
                <w:sz w:val="16"/>
                <w:szCs w:val="16"/>
                <w:lang w:eastAsia="ko-KR"/>
              </w:rPr>
              <w:t>be</w:t>
            </w:r>
            <w:r>
              <w:rPr>
                <w:kern w:val="2"/>
                <w:sz w:val="16"/>
                <w:szCs w:val="16"/>
                <w:lang w:eastAsia="ko-KR"/>
              </w:rPr>
              <w:t xml:space="preserve"> </w:t>
            </w:r>
            <w:r w:rsidRPr="00CE6FDB">
              <w:rPr>
                <w:kern w:val="2"/>
                <w:sz w:val="16"/>
                <w:szCs w:val="16"/>
                <w:lang w:eastAsia="ko-KR"/>
              </w:rPr>
              <w:t>optionally</w:t>
            </w:r>
            <w:r>
              <w:rPr>
                <w:kern w:val="2"/>
                <w:sz w:val="16"/>
                <w:szCs w:val="16"/>
                <w:lang w:eastAsia="ko-KR"/>
              </w:rPr>
              <w:t xml:space="preserve"> </w:t>
            </w:r>
            <w:r w:rsidRPr="00CE6FDB">
              <w:rPr>
                <w:kern w:val="2"/>
                <w:sz w:val="16"/>
                <w:szCs w:val="16"/>
                <w:lang w:eastAsia="ko-KR"/>
              </w:rPr>
              <w:t>used)</w:t>
            </w:r>
          </w:p>
          <w:p w14:paraId="10AB9905" w14:textId="77777777" w:rsidR="006B0206" w:rsidRPr="00CE6FDB" w:rsidRDefault="006B0206" w:rsidP="00CC7C89">
            <w:pPr>
              <w:widowControl w:val="0"/>
              <w:autoSpaceDE w:val="0"/>
              <w:autoSpaceDN w:val="0"/>
              <w:snapToGrid w:val="0"/>
              <w:jc w:val="both"/>
              <w:rPr>
                <w:kern w:val="2"/>
                <w:sz w:val="16"/>
                <w:szCs w:val="16"/>
                <w:lang w:eastAsia="ko-KR"/>
              </w:rPr>
            </w:pPr>
            <w:r w:rsidRPr="00CE6FDB">
              <w:rPr>
                <w:kern w:val="2"/>
                <w:sz w:val="16"/>
                <w:szCs w:val="16"/>
                <w:lang w:eastAsia="ko-KR"/>
              </w:rPr>
              <w:t>CDL</w:t>
            </w:r>
            <w:r>
              <w:rPr>
                <w:kern w:val="2"/>
                <w:sz w:val="16"/>
                <w:szCs w:val="16"/>
                <w:lang w:eastAsia="ko-KR"/>
              </w:rPr>
              <w:t xml:space="preserve"> </w:t>
            </w:r>
            <w:r w:rsidRPr="00CE6FDB">
              <w:rPr>
                <w:kern w:val="2"/>
                <w:sz w:val="16"/>
                <w:szCs w:val="16"/>
                <w:lang w:eastAsia="ko-KR"/>
              </w:rPr>
              <w:t>for</w:t>
            </w:r>
            <w:r>
              <w:rPr>
                <w:kern w:val="2"/>
                <w:sz w:val="16"/>
                <w:szCs w:val="16"/>
                <w:lang w:eastAsia="ko-KR"/>
              </w:rPr>
              <w:t xml:space="preserve"> </w:t>
            </w:r>
            <w:r w:rsidRPr="00CE6FDB">
              <w:rPr>
                <w:kern w:val="2"/>
                <w:sz w:val="16"/>
                <w:szCs w:val="16"/>
                <w:lang w:eastAsia="ko-KR"/>
              </w:rPr>
              <w:t>FR2</w:t>
            </w:r>
            <w:r>
              <w:rPr>
                <w:kern w:val="2"/>
                <w:sz w:val="16"/>
                <w:szCs w:val="16"/>
                <w:lang w:eastAsia="ko-KR"/>
              </w:rPr>
              <w:t xml:space="preserve"> </w:t>
            </w:r>
            <w:r w:rsidRPr="00CE6FDB">
              <w:rPr>
                <w:kern w:val="2"/>
                <w:sz w:val="16"/>
                <w:szCs w:val="16"/>
                <w:lang w:eastAsia="ko-KR"/>
              </w:rPr>
              <w:t>(TDL</w:t>
            </w:r>
            <w:r>
              <w:rPr>
                <w:kern w:val="2"/>
                <w:sz w:val="16"/>
                <w:szCs w:val="16"/>
                <w:lang w:eastAsia="ko-KR"/>
              </w:rPr>
              <w:t xml:space="preserve"> </w:t>
            </w:r>
            <w:r w:rsidRPr="00CE6FDB">
              <w:rPr>
                <w:kern w:val="2"/>
                <w:sz w:val="16"/>
                <w:szCs w:val="16"/>
                <w:lang w:eastAsia="ko-KR"/>
              </w:rPr>
              <w:t>for</w:t>
            </w:r>
            <w:r>
              <w:rPr>
                <w:kern w:val="2"/>
                <w:sz w:val="16"/>
                <w:szCs w:val="16"/>
                <w:lang w:eastAsia="ko-KR"/>
              </w:rPr>
              <w:t xml:space="preserve"> </w:t>
            </w:r>
            <w:r w:rsidRPr="00CE6FDB">
              <w:rPr>
                <w:kern w:val="2"/>
                <w:sz w:val="16"/>
                <w:szCs w:val="16"/>
                <w:lang w:eastAsia="ko-KR"/>
              </w:rPr>
              <w:t>FR2</w:t>
            </w:r>
            <w:r>
              <w:rPr>
                <w:kern w:val="2"/>
                <w:sz w:val="16"/>
                <w:szCs w:val="16"/>
                <w:lang w:eastAsia="ko-KR"/>
              </w:rPr>
              <w:t xml:space="preserve"> </w:t>
            </w:r>
            <w:r w:rsidRPr="00CE6FDB">
              <w:rPr>
                <w:kern w:val="2"/>
                <w:sz w:val="16"/>
                <w:szCs w:val="16"/>
                <w:lang w:eastAsia="ko-KR"/>
              </w:rPr>
              <w:t>can</w:t>
            </w:r>
            <w:r>
              <w:rPr>
                <w:kern w:val="2"/>
                <w:sz w:val="16"/>
                <w:szCs w:val="16"/>
                <w:lang w:eastAsia="ko-KR"/>
              </w:rPr>
              <w:t xml:space="preserve"> </w:t>
            </w:r>
            <w:r w:rsidRPr="00CE6FDB">
              <w:rPr>
                <w:kern w:val="2"/>
                <w:sz w:val="16"/>
                <w:szCs w:val="16"/>
                <w:lang w:eastAsia="ko-KR"/>
              </w:rPr>
              <w:t>be</w:t>
            </w:r>
            <w:r>
              <w:rPr>
                <w:kern w:val="2"/>
                <w:sz w:val="16"/>
                <w:szCs w:val="16"/>
                <w:lang w:eastAsia="ko-KR"/>
              </w:rPr>
              <w:t xml:space="preserve"> </w:t>
            </w:r>
            <w:r w:rsidRPr="00CE6FDB">
              <w:rPr>
                <w:kern w:val="2"/>
                <w:sz w:val="16"/>
                <w:szCs w:val="16"/>
                <w:lang w:eastAsia="ko-KR"/>
              </w:rPr>
              <w:t>optionally</w:t>
            </w:r>
            <w:r>
              <w:rPr>
                <w:kern w:val="2"/>
                <w:sz w:val="16"/>
                <w:szCs w:val="16"/>
                <w:lang w:eastAsia="ko-KR"/>
              </w:rPr>
              <w:t xml:space="preserve"> </w:t>
            </w:r>
            <w:r w:rsidRPr="00CE6FDB">
              <w:rPr>
                <w:kern w:val="2"/>
                <w:sz w:val="16"/>
                <w:szCs w:val="16"/>
                <w:lang w:eastAsia="ko-KR"/>
              </w:rPr>
              <w:t>used)</w:t>
            </w:r>
          </w:p>
        </w:tc>
      </w:tr>
      <w:tr w:rsidR="006B0206" w:rsidRPr="00CE6FDB" w14:paraId="6A2187AA" w14:textId="77777777" w:rsidTr="00CC7C89">
        <w:trPr>
          <w:trHeight w:val="181"/>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BB18B" w14:textId="77777777" w:rsidR="006B0206" w:rsidRPr="00CE6FDB" w:rsidRDefault="006B0206" w:rsidP="00CC7C89">
            <w:pPr>
              <w:widowControl w:val="0"/>
              <w:autoSpaceDE w:val="0"/>
              <w:autoSpaceDN w:val="0"/>
              <w:snapToGrid w:val="0"/>
              <w:rPr>
                <w:kern w:val="2"/>
                <w:sz w:val="16"/>
                <w:szCs w:val="16"/>
                <w:lang w:eastAsia="ko-KR"/>
              </w:rPr>
            </w:pPr>
            <w:r w:rsidRPr="00CE6FDB">
              <w:rPr>
                <w:kern w:val="2"/>
                <w:sz w:val="16"/>
                <w:szCs w:val="16"/>
                <w:lang w:eastAsia="ko-KR"/>
              </w:rPr>
              <w:t>Path-loss</w:t>
            </w:r>
            <w:r>
              <w:rPr>
                <w:kern w:val="2"/>
                <w:sz w:val="16"/>
                <w:szCs w:val="16"/>
                <w:lang w:eastAsia="ko-KR"/>
              </w:rPr>
              <w:t xml:space="preserve"> </w:t>
            </w:r>
            <w:r w:rsidRPr="00CE6FDB">
              <w:rPr>
                <w:kern w:val="2"/>
                <w:sz w:val="16"/>
                <w:szCs w:val="16"/>
                <w:lang w:eastAsia="ko-KR"/>
              </w:rPr>
              <w:t>modeling</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6F929" w14:textId="77777777" w:rsidR="006B0206" w:rsidRPr="00CE6FDB" w:rsidRDefault="006B0206" w:rsidP="00CC7C89">
            <w:pPr>
              <w:widowControl w:val="0"/>
              <w:autoSpaceDE w:val="0"/>
              <w:autoSpaceDN w:val="0"/>
              <w:snapToGrid w:val="0"/>
              <w:jc w:val="both"/>
              <w:rPr>
                <w:kern w:val="2"/>
                <w:sz w:val="16"/>
                <w:szCs w:val="16"/>
                <w:lang w:eastAsia="ko-KR"/>
              </w:rPr>
            </w:pPr>
            <w:r w:rsidRPr="00CE6FDB">
              <w:rPr>
                <w:kern w:val="2"/>
                <w:sz w:val="16"/>
                <w:szCs w:val="16"/>
                <w:lang w:eastAsia="ko-KR"/>
              </w:rPr>
              <w:t>{0,3,6}</w:t>
            </w:r>
            <w:r>
              <w:rPr>
                <w:kern w:val="2"/>
                <w:sz w:val="16"/>
                <w:szCs w:val="16"/>
                <w:lang w:eastAsia="ko-KR"/>
              </w:rPr>
              <w:t xml:space="preserve"> </w:t>
            </w:r>
            <w:r w:rsidRPr="00CE6FDB">
              <w:rPr>
                <w:kern w:val="2"/>
                <w:sz w:val="16"/>
                <w:szCs w:val="16"/>
                <w:lang w:eastAsia="ko-KR"/>
              </w:rPr>
              <w:t>dB</w:t>
            </w:r>
            <w:r>
              <w:rPr>
                <w:kern w:val="2"/>
                <w:sz w:val="16"/>
                <w:szCs w:val="16"/>
                <w:lang w:eastAsia="ko-KR"/>
              </w:rPr>
              <w:t xml:space="preserve"> </w:t>
            </w:r>
            <w:r w:rsidRPr="00CE6FDB">
              <w:rPr>
                <w:kern w:val="2"/>
                <w:sz w:val="16"/>
                <w:szCs w:val="16"/>
                <w:lang w:eastAsia="ko-KR"/>
              </w:rPr>
              <w:t>gap</w:t>
            </w:r>
            <w:r>
              <w:rPr>
                <w:kern w:val="2"/>
                <w:sz w:val="16"/>
                <w:szCs w:val="16"/>
                <w:lang w:eastAsia="ko-KR"/>
              </w:rPr>
              <w:t xml:space="preserve"> </w:t>
            </w:r>
            <w:r w:rsidRPr="00CE6FDB">
              <w:rPr>
                <w:kern w:val="2"/>
                <w:sz w:val="16"/>
                <w:szCs w:val="16"/>
                <w:lang w:eastAsia="ko-KR"/>
              </w:rPr>
              <w:t>between</w:t>
            </w:r>
            <w:r>
              <w:rPr>
                <w:kern w:val="2"/>
                <w:sz w:val="16"/>
                <w:szCs w:val="16"/>
                <w:lang w:eastAsia="ko-KR"/>
              </w:rPr>
              <w:t xml:space="preserve"> </w:t>
            </w:r>
            <w:r w:rsidRPr="00CE6FDB">
              <w:rPr>
                <w:kern w:val="2"/>
                <w:sz w:val="16"/>
                <w:szCs w:val="16"/>
                <w:lang w:eastAsia="ko-KR"/>
              </w:rPr>
              <w:t>TRPs</w:t>
            </w:r>
          </w:p>
        </w:tc>
      </w:tr>
      <w:tr w:rsidR="006B0206" w:rsidRPr="00CE6FDB" w14:paraId="1AC51E1A" w14:textId="77777777" w:rsidTr="00CC7C89">
        <w:trPr>
          <w:trHeight w:val="364"/>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5E62A5" w14:textId="77777777" w:rsidR="006B0206" w:rsidRPr="00CE6FDB" w:rsidRDefault="006B0206" w:rsidP="00CC7C89">
            <w:pPr>
              <w:widowControl w:val="0"/>
              <w:autoSpaceDE w:val="0"/>
              <w:autoSpaceDN w:val="0"/>
              <w:snapToGrid w:val="0"/>
              <w:rPr>
                <w:kern w:val="2"/>
                <w:sz w:val="16"/>
                <w:szCs w:val="16"/>
                <w:lang w:eastAsia="ko-KR"/>
              </w:rPr>
            </w:pPr>
            <w:r w:rsidRPr="00CE6FDB">
              <w:rPr>
                <w:kern w:val="2"/>
                <w:sz w:val="16"/>
                <w:szCs w:val="16"/>
                <w:lang w:eastAsia="ko-KR"/>
              </w:rPr>
              <w:t>Blockage</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B1E44" w14:textId="77777777" w:rsidR="006B0206" w:rsidRPr="00CE6FDB" w:rsidRDefault="006B0206" w:rsidP="00CC7C89">
            <w:pPr>
              <w:widowControl w:val="0"/>
              <w:autoSpaceDE w:val="0"/>
              <w:autoSpaceDN w:val="0"/>
              <w:snapToGrid w:val="0"/>
              <w:jc w:val="both"/>
              <w:rPr>
                <w:kern w:val="2"/>
                <w:sz w:val="16"/>
                <w:szCs w:val="16"/>
                <w:lang w:eastAsia="ko-KR"/>
              </w:rPr>
            </w:pPr>
            <w:bookmarkStart w:id="3" w:name="_Hlk49164794"/>
            <w:r w:rsidRPr="00CE6FDB">
              <w:rPr>
                <w:kern w:val="2"/>
                <w:sz w:val="16"/>
                <w:szCs w:val="16"/>
                <w:lang w:eastAsia="ko-KR"/>
              </w:rPr>
              <w:t>Blockage</w:t>
            </w:r>
            <w:r>
              <w:rPr>
                <w:kern w:val="2"/>
                <w:sz w:val="16"/>
                <w:szCs w:val="16"/>
                <w:lang w:eastAsia="ko-KR"/>
              </w:rPr>
              <w:t xml:space="preserve"> </w:t>
            </w:r>
            <w:r w:rsidRPr="00CE6FDB">
              <w:rPr>
                <w:kern w:val="2"/>
                <w:sz w:val="16"/>
                <w:szCs w:val="16"/>
                <w:lang w:eastAsia="ko-KR"/>
              </w:rPr>
              <w:t>model</w:t>
            </w:r>
            <w:r>
              <w:rPr>
                <w:kern w:val="2"/>
                <w:sz w:val="16"/>
                <w:szCs w:val="16"/>
                <w:lang w:eastAsia="ko-KR"/>
              </w:rPr>
              <w:t xml:space="preserve"> </w:t>
            </w:r>
            <w:r w:rsidRPr="00CE6FDB">
              <w:rPr>
                <w:kern w:val="2"/>
                <w:sz w:val="16"/>
                <w:szCs w:val="16"/>
                <w:lang w:eastAsia="ko-KR"/>
              </w:rPr>
              <w:t>from</w:t>
            </w:r>
            <w:r>
              <w:rPr>
                <w:kern w:val="2"/>
                <w:sz w:val="16"/>
                <w:szCs w:val="16"/>
                <w:lang w:eastAsia="ko-KR"/>
              </w:rPr>
              <w:t xml:space="preserve"> </w:t>
            </w:r>
            <w:r w:rsidRPr="00CE6FDB">
              <w:rPr>
                <w:kern w:val="2"/>
                <w:sz w:val="16"/>
                <w:szCs w:val="16"/>
                <w:lang w:eastAsia="ko-KR"/>
              </w:rPr>
              <w:t>Rel-16</w:t>
            </w:r>
            <w:r>
              <w:rPr>
                <w:kern w:val="2"/>
                <w:sz w:val="16"/>
                <w:szCs w:val="16"/>
                <w:lang w:eastAsia="ko-KR"/>
              </w:rPr>
              <w:t xml:space="preserve"> </w:t>
            </w:r>
            <w:r w:rsidRPr="00CE6FDB">
              <w:rPr>
                <w:kern w:val="2"/>
                <w:sz w:val="16"/>
                <w:szCs w:val="16"/>
                <w:lang w:eastAsia="ko-KR"/>
              </w:rPr>
              <w:t>(x</w:t>
            </w:r>
            <w:r>
              <w:rPr>
                <w:kern w:val="2"/>
                <w:sz w:val="16"/>
                <w:szCs w:val="16"/>
                <w:lang w:eastAsia="ko-KR"/>
              </w:rPr>
              <w:t xml:space="preserve"> </w:t>
            </w:r>
            <w:r w:rsidRPr="00CE6FDB">
              <w:rPr>
                <w:kern w:val="2"/>
                <w:sz w:val="16"/>
                <w:szCs w:val="16"/>
                <w:lang w:eastAsia="ko-KR"/>
              </w:rPr>
              <w:t>dB</w:t>
            </w:r>
            <w:r>
              <w:rPr>
                <w:kern w:val="2"/>
                <w:sz w:val="16"/>
                <w:szCs w:val="16"/>
                <w:lang w:eastAsia="ko-KR"/>
              </w:rPr>
              <w:t xml:space="preserve"> </w:t>
            </w:r>
            <w:r w:rsidRPr="00CE6FDB">
              <w:rPr>
                <w:kern w:val="2"/>
                <w:sz w:val="16"/>
                <w:szCs w:val="16"/>
                <w:lang w:eastAsia="ko-KR"/>
              </w:rPr>
              <w:t>power</w:t>
            </w:r>
            <w:r>
              <w:rPr>
                <w:kern w:val="2"/>
                <w:sz w:val="16"/>
                <w:szCs w:val="16"/>
                <w:lang w:eastAsia="ko-KR"/>
              </w:rPr>
              <w:t xml:space="preserve"> </w:t>
            </w:r>
            <w:r w:rsidRPr="00CE6FDB">
              <w:rPr>
                <w:kern w:val="2"/>
                <w:sz w:val="16"/>
                <w:szCs w:val="16"/>
                <w:lang w:eastAsia="ko-KR"/>
              </w:rPr>
              <w:t>offset</w:t>
            </w:r>
            <w:r>
              <w:rPr>
                <w:kern w:val="2"/>
                <w:sz w:val="16"/>
                <w:szCs w:val="16"/>
                <w:lang w:eastAsia="ko-KR"/>
              </w:rPr>
              <w:t xml:space="preserve"> </w:t>
            </w:r>
            <w:r w:rsidRPr="00CE6FDB">
              <w:rPr>
                <w:kern w:val="2"/>
                <w:sz w:val="16"/>
                <w:szCs w:val="16"/>
                <w:lang w:eastAsia="ko-KR"/>
              </w:rPr>
              <w:t>with</w:t>
            </w:r>
            <w:r>
              <w:rPr>
                <w:kern w:val="2"/>
                <w:sz w:val="16"/>
                <w:szCs w:val="16"/>
                <w:lang w:eastAsia="ko-KR"/>
              </w:rPr>
              <w:t xml:space="preserve"> </w:t>
            </w:r>
            <w:r w:rsidRPr="00CE6FDB">
              <w:rPr>
                <w:kern w:val="2"/>
                <w:sz w:val="16"/>
                <w:szCs w:val="16"/>
                <w:lang w:eastAsia="ko-KR"/>
              </w:rPr>
              <w:t>probability</w:t>
            </w:r>
            <w:r>
              <w:rPr>
                <w:kern w:val="2"/>
                <w:sz w:val="16"/>
                <w:szCs w:val="16"/>
                <w:lang w:eastAsia="ko-KR"/>
              </w:rPr>
              <w:t xml:space="preserve"> </w:t>
            </w:r>
            <w:r w:rsidRPr="00CE6FDB">
              <w:rPr>
                <w:kern w:val="2"/>
                <w:sz w:val="16"/>
                <w:szCs w:val="16"/>
                <w:lang w:eastAsia="ko-KR"/>
              </w:rPr>
              <w:t>p):</w:t>
            </w:r>
            <w:r>
              <w:rPr>
                <w:kern w:val="2"/>
                <w:sz w:val="16"/>
                <w:szCs w:val="16"/>
                <w:lang w:eastAsia="ko-KR"/>
              </w:rPr>
              <w:t xml:space="preserve"> </w:t>
            </w:r>
            <w:r w:rsidRPr="00CE6FDB">
              <w:rPr>
                <w:kern w:val="2"/>
                <w:sz w:val="16"/>
                <w:szCs w:val="16"/>
                <w:lang w:eastAsia="ko-KR"/>
              </w:rPr>
              <w:t>Companies</w:t>
            </w:r>
            <w:r>
              <w:rPr>
                <w:kern w:val="2"/>
                <w:sz w:val="16"/>
                <w:szCs w:val="16"/>
                <w:lang w:eastAsia="ko-KR"/>
              </w:rPr>
              <w:t xml:space="preserve"> </w:t>
            </w:r>
            <w:r w:rsidRPr="00CE6FDB">
              <w:rPr>
                <w:kern w:val="2"/>
                <w:sz w:val="16"/>
                <w:szCs w:val="16"/>
                <w:lang w:eastAsia="ko-KR"/>
              </w:rPr>
              <w:t>to</w:t>
            </w:r>
            <w:r>
              <w:rPr>
                <w:kern w:val="2"/>
                <w:sz w:val="16"/>
                <w:szCs w:val="16"/>
                <w:lang w:eastAsia="ko-KR"/>
              </w:rPr>
              <w:t xml:space="preserve"> </w:t>
            </w:r>
            <w:r w:rsidRPr="00CE6FDB">
              <w:rPr>
                <w:kern w:val="2"/>
                <w:sz w:val="16"/>
                <w:szCs w:val="16"/>
                <w:lang w:eastAsia="ko-KR"/>
              </w:rPr>
              <w:t>report</w:t>
            </w:r>
            <w:r>
              <w:rPr>
                <w:kern w:val="2"/>
                <w:sz w:val="16"/>
                <w:szCs w:val="16"/>
                <w:lang w:eastAsia="ko-KR"/>
              </w:rPr>
              <w:t xml:space="preserve"> </w:t>
            </w:r>
            <w:r w:rsidRPr="00CE6FDB">
              <w:rPr>
                <w:kern w:val="2"/>
                <w:sz w:val="16"/>
                <w:szCs w:val="16"/>
                <w:lang w:eastAsia="ko-KR"/>
              </w:rPr>
              <w:t>x</w:t>
            </w:r>
            <w:r>
              <w:rPr>
                <w:kern w:val="2"/>
                <w:sz w:val="16"/>
                <w:szCs w:val="16"/>
                <w:lang w:eastAsia="ko-KR"/>
              </w:rPr>
              <w:t xml:space="preserve"> </w:t>
            </w:r>
            <w:r w:rsidRPr="00CE6FDB">
              <w:rPr>
                <w:kern w:val="2"/>
                <w:sz w:val="16"/>
                <w:szCs w:val="16"/>
                <w:lang w:eastAsia="ko-KR"/>
              </w:rPr>
              <w:t>and</w:t>
            </w:r>
            <w:r>
              <w:rPr>
                <w:kern w:val="2"/>
                <w:sz w:val="16"/>
                <w:szCs w:val="16"/>
                <w:lang w:eastAsia="ko-KR"/>
              </w:rPr>
              <w:t xml:space="preserve"> </w:t>
            </w:r>
            <w:r w:rsidRPr="00CE6FDB">
              <w:rPr>
                <w:kern w:val="2"/>
                <w:sz w:val="16"/>
                <w:szCs w:val="16"/>
                <w:lang w:eastAsia="ko-KR"/>
              </w:rPr>
              <w:t>p,</w:t>
            </w:r>
            <w:r>
              <w:rPr>
                <w:kern w:val="2"/>
                <w:sz w:val="16"/>
                <w:szCs w:val="16"/>
                <w:lang w:eastAsia="ko-KR"/>
              </w:rPr>
              <w:t xml:space="preserve"> </w:t>
            </w:r>
            <w:r w:rsidRPr="00CE6FDB">
              <w:rPr>
                <w:kern w:val="2"/>
                <w:sz w:val="16"/>
                <w:szCs w:val="16"/>
                <w:lang w:eastAsia="ko-KR"/>
              </w:rPr>
              <w:t>and</w:t>
            </w:r>
            <w:r>
              <w:rPr>
                <w:kern w:val="2"/>
                <w:sz w:val="16"/>
                <w:szCs w:val="16"/>
                <w:lang w:eastAsia="ko-KR"/>
              </w:rPr>
              <w:t xml:space="preserve"> </w:t>
            </w:r>
            <w:r w:rsidRPr="00CE6FDB">
              <w:rPr>
                <w:kern w:val="2"/>
                <w:sz w:val="16"/>
                <w:szCs w:val="16"/>
                <w:lang w:eastAsia="ko-KR"/>
              </w:rPr>
              <w:t>other</w:t>
            </w:r>
            <w:r>
              <w:rPr>
                <w:kern w:val="2"/>
                <w:sz w:val="16"/>
                <w:szCs w:val="16"/>
                <w:lang w:eastAsia="ko-KR"/>
              </w:rPr>
              <w:t xml:space="preserve"> </w:t>
            </w:r>
            <w:r w:rsidRPr="00CE6FDB">
              <w:rPr>
                <w:kern w:val="2"/>
                <w:sz w:val="16"/>
                <w:szCs w:val="16"/>
                <w:lang w:eastAsia="ko-KR"/>
              </w:rPr>
              <w:t>assumptions,</w:t>
            </w:r>
            <w:r>
              <w:rPr>
                <w:kern w:val="2"/>
                <w:sz w:val="16"/>
                <w:szCs w:val="16"/>
                <w:lang w:eastAsia="ko-KR"/>
              </w:rPr>
              <w:t xml:space="preserve"> </w:t>
            </w:r>
            <w:r w:rsidRPr="00CE6FDB">
              <w:rPr>
                <w:kern w:val="2"/>
                <w:sz w:val="16"/>
                <w:szCs w:val="16"/>
                <w:lang w:eastAsia="ko-KR"/>
              </w:rPr>
              <w:t>if</w:t>
            </w:r>
            <w:r>
              <w:rPr>
                <w:kern w:val="2"/>
                <w:sz w:val="16"/>
                <w:szCs w:val="16"/>
                <w:lang w:eastAsia="ko-KR"/>
              </w:rPr>
              <w:t xml:space="preserve"> </w:t>
            </w:r>
            <w:r w:rsidRPr="00CE6FDB">
              <w:rPr>
                <w:kern w:val="2"/>
                <w:sz w:val="16"/>
                <w:szCs w:val="16"/>
                <w:lang w:eastAsia="ko-KR"/>
              </w:rPr>
              <w:t>any.</w:t>
            </w:r>
            <w:bookmarkEnd w:id="3"/>
          </w:p>
        </w:tc>
      </w:tr>
      <w:tr w:rsidR="006B0206" w:rsidRPr="00CE6FDB" w14:paraId="42086B7D" w14:textId="77777777" w:rsidTr="00CC7C89">
        <w:trPr>
          <w:trHeight w:val="364"/>
          <w:jc w:val="center"/>
        </w:trPr>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0879E" w14:textId="77777777" w:rsidR="006B0206" w:rsidRPr="00CE6FDB" w:rsidRDefault="006B0206" w:rsidP="00CC7C89">
            <w:pPr>
              <w:widowControl w:val="0"/>
              <w:autoSpaceDE w:val="0"/>
              <w:autoSpaceDN w:val="0"/>
              <w:snapToGrid w:val="0"/>
              <w:rPr>
                <w:kern w:val="2"/>
                <w:sz w:val="16"/>
                <w:szCs w:val="16"/>
                <w:lang w:eastAsia="ko-KR"/>
              </w:rPr>
            </w:pPr>
            <w:r w:rsidRPr="00CE6FDB">
              <w:rPr>
                <w:kern w:val="2"/>
                <w:sz w:val="16"/>
                <w:szCs w:val="16"/>
                <w:lang w:eastAsia="ko-KR"/>
              </w:rPr>
              <w:t>Target</w:t>
            </w:r>
            <w:r>
              <w:rPr>
                <w:kern w:val="2"/>
                <w:sz w:val="16"/>
                <w:szCs w:val="16"/>
                <w:lang w:eastAsia="ko-KR"/>
              </w:rPr>
              <w:t xml:space="preserve"> </w:t>
            </w:r>
            <w:r w:rsidRPr="00CE6FDB">
              <w:rPr>
                <w:kern w:val="2"/>
                <w:sz w:val="16"/>
                <w:szCs w:val="16"/>
                <w:lang w:eastAsia="ko-KR"/>
              </w:rPr>
              <w:t>BLER</w:t>
            </w:r>
          </w:p>
        </w:tc>
        <w:tc>
          <w:tcPr>
            <w:tcW w:w="6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6667" w14:textId="77777777" w:rsidR="006B0206" w:rsidRPr="00CE6FDB" w:rsidRDefault="006B0206" w:rsidP="00CC7C89">
            <w:pPr>
              <w:widowControl w:val="0"/>
              <w:autoSpaceDE w:val="0"/>
              <w:autoSpaceDN w:val="0"/>
              <w:snapToGrid w:val="0"/>
              <w:jc w:val="both"/>
              <w:rPr>
                <w:kern w:val="2"/>
                <w:sz w:val="16"/>
                <w:szCs w:val="16"/>
                <w:lang w:eastAsia="ko-KR"/>
              </w:rPr>
            </w:pPr>
            <w:r w:rsidRPr="00CE6FDB">
              <w:rPr>
                <w:kern w:val="2"/>
                <w:sz w:val="16"/>
                <w:szCs w:val="16"/>
                <w:lang w:eastAsia="ko-KR"/>
              </w:rPr>
              <w:t>[10^-3,</w:t>
            </w:r>
            <w:r>
              <w:rPr>
                <w:kern w:val="2"/>
                <w:sz w:val="16"/>
                <w:szCs w:val="16"/>
                <w:lang w:eastAsia="ko-KR"/>
              </w:rPr>
              <w:t xml:space="preserve"> </w:t>
            </w:r>
            <w:r w:rsidRPr="00CE6FDB">
              <w:rPr>
                <w:kern w:val="2"/>
                <w:sz w:val="16"/>
                <w:szCs w:val="16"/>
                <w:lang w:eastAsia="ko-KR"/>
              </w:rPr>
              <w:t>10^-4,</w:t>
            </w:r>
            <w:r>
              <w:rPr>
                <w:kern w:val="2"/>
                <w:sz w:val="16"/>
                <w:szCs w:val="16"/>
                <w:lang w:eastAsia="ko-KR"/>
              </w:rPr>
              <w:t xml:space="preserve"> </w:t>
            </w:r>
            <w:r w:rsidRPr="00CE6FDB">
              <w:rPr>
                <w:kern w:val="2"/>
                <w:sz w:val="16"/>
                <w:szCs w:val="16"/>
                <w:lang w:eastAsia="ko-KR"/>
              </w:rPr>
              <w:t>10^-5]:</w:t>
            </w:r>
            <w:r>
              <w:rPr>
                <w:kern w:val="2"/>
                <w:sz w:val="16"/>
                <w:szCs w:val="16"/>
                <w:lang w:eastAsia="ko-KR"/>
              </w:rPr>
              <w:t xml:space="preserve"> </w:t>
            </w:r>
            <w:r w:rsidRPr="00CE6FDB">
              <w:rPr>
                <w:kern w:val="2"/>
                <w:sz w:val="16"/>
                <w:szCs w:val="16"/>
                <w:lang w:eastAsia="ko-KR"/>
              </w:rPr>
              <w:t>BLER</w:t>
            </w:r>
            <w:r>
              <w:rPr>
                <w:kern w:val="2"/>
                <w:sz w:val="16"/>
                <w:szCs w:val="16"/>
                <w:lang w:eastAsia="ko-KR"/>
              </w:rPr>
              <w:t xml:space="preserve"> </w:t>
            </w:r>
            <w:r w:rsidRPr="00CE6FDB">
              <w:rPr>
                <w:kern w:val="2"/>
                <w:sz w:val="16"/>
                <w:szCs w:val="16"/>
                <w:lang w:eastAsia="ko-KR"/>
              </w:rPr>
              <w:t>values</w:t>
            </w:r>
            <w:r>
              <w:rPr>
                <w:kern w:val="2"/>
                <w:sz w:val="16"/>
                <w:szCs w:val="16"/>
                <w:lang w:eastAsia="ko-KR"/>
              </w:rPr>
              <w:t xml:space="preserve"> </w:t>
            </w:r>
            <w:r w:rsidRPr="00CE6FDB">
              <w:rPr>
                <w:kern w:val="2"/>
                <w:sz w:val="16"/>
                <w:szCs w:val="16"/>
                <w:lang w:eastAsia="ko-KR"/>
              </w:rPr>
              <w:t>shown</w:t>
            </w:r>
            <w:r>
              <w:rPr>
                <w:kern w:val="2"/>
                <w:sz w:val="16"/>
                <w:szCs w:val="16"/>
                <w:lang w:eastAsia="ko-KR"/>
              </w:rPr>
              <w:t xml:space="preserve"> </w:t>
            </w:r>
            <w:r w:rsidRPr="00CE6FDB">
              <w:rPr>
                <w:kern w:val="2"/>
                <w:sz w:val="16"/>
                <w:szCs w:val="16"/>
                <w:lang w:eastAsia="ko-KR"/>
              </w:rPr>
              <w:t>in</w:t>
            </w:r>
            <w:r>
              <w:rPr>
                <w:kern w:val="2"/>
                <w:sz w:val="16"/>
                <w:szCs w:val="16"/>
                <w:lang w:eastAsia="ko-KR"/>
              </w:rPr>
              <w:t xml:space="preserve"> </w:t>
            </w:r>
            <w:r w:rsidRPr="00CE6FDB">
              <w:rPr>
                <w:kern w:val="2"/>
                <w:sz w:val="16"/>
                <w:szCs w:val="16"/>
                <w:lang w:eastAsia="ko-KR"/>
              </w:rPr>
              <w:t>plots</w:t>
            </w:r>
            <w:r>
              <w:rPr>
                <w:kern w:val="2"/>
                <w:sz w:val="16"/>
                <w:szCs w:val="16"/>
                <w:lang w:eastAsia="ko-KR"/>
              </w:rPr>
              <w:t xml:space="preserve"> </w:t>
            </w:r>
            <w:r w:rsidRPr="00CE6FDB">
              <w:rPr>
                <w:kern w:val="2"/>
                <w:sz w:val="16"/>
                <w:szCs w:val="16"/>
                <w:lang w:eastAsia="ko-KR"/>
              </w:rPr>
              <w:t>should</w:t>
            </w:r>
            <w:r>
              <w:rPr>
                <w:kern w:val="2"/>
                <w:sz w:val="16"/>
                <w:szCs w:val="16"/>
                <w:lang w:eastAsia="ko-KR"/>
              </w:rPr>
              <w:t xml:space="preserve"> </w:t>
            </w:r>
            <w:r w:rsidRPr="00CE6FDB">
              <w:rPr>
                <w:kern w:val="2"/>
                <w:sz w:val="16"/>
                <w:szCs w:val="16"/>
                <w:lang w:eastAsia="ko-KR"/>
              </w:rPr>
              <w:t>be</w:t>
            </w:r>
            <w:r>
              <w:rPr>
                <w:kern w:val="2"/>
                <w:sz w:val="16"/>
                <w:szCs w:val="16"/>
                <w:lang w:eastAsia="ko-KR"/>
              </w:rPr>
              <w:t xml:space="preserve"> </w:t>
            </w:r>
            <w:r w:rsidRPr="00CE6FDB">
              <w:rPr>
                <w:kern w:val="2"/>
                <w:sz w:val="16"/>
                <w:szCs w:val="16"/>
                <w:lang w:eastAsia="ko-KR"/>
              </w:rPr>
              <w:t>based</w:t>
            </w:r>
            <w:r>
              <w:rPr>
                <w:kern w:val="2"/>
                <w:sz w:val="16"/>
                <w:szCs w:val="16"/>
                <w:lang w:eastAsia="ko-KR"/>
              </w:rPr>
              <w:t xml:space="preserve"> </w:t>
            </w:r>
            <w:r w:rsidRPr="00CE6FDB">
              <w:rPr>
                <w:kern w:val="2"/>
                <w:sz w:val="16"/>
                <w:szCs w:val="16"/>
                <w:lang w:eastAsia="ko-KR"/>
              </w:rPr>
              <w:t>on</w:t>
            </w:r>
            <w:r>
              <w:rPr>
                <w:kern w:val="2"/>
                <w:sz w:val="16"/>
                <w:szCs w:val="16"/>
                <w:lang w:eastAsia="ko-KR"/>
              </w:rPr>
              <w:t xml:space="preserve"> </w:t>
            </w:r>
            <w:r w:rsidRPr="00CE6FDB">
              <w:rPr>
                <w:kern w:val="2"/>
                <w:sz w:val="16"/>
                <w:szCs w:val="16"/>
                <w:lang w:eastAsia="ko-KR"/>
              </w:rPr>
              <w:t>enough</w:t>
            </w:r>
            <w:r>
              <w:rPr>
                <w:kern w:val="2"/>
                <w:sz w:val="16"/>
                <w:szCs w:val="16"/>
                <w:lang w:eastAsia="ko-KR"/>
              </w:rPr>
              <w:t xml:space="preserve"> </w:t>
            </w:r>
            <w:r w:rsidRPr="00CE6FDB">
              <w:rPr>
                <w:kern w:val="2"/>
                <w:sz w:val="16"/>
                <w:szCs w:val="16"/>
                <w:lang w:eastAsia="ko-KR"/>
              </w:rPr>
              <w:t>number</w:t>
            </w:r>
            <w:r>
              <w:rPr>
                <w:kern w:val="2"/>
                <w:sz w:val="16"/>
                <w:szCs w:val="16"/>
                <w:lang w:eastAsia="ko-KR"/>
              </w:rPr>
              <w:t xml:space="preserve"> </w:t>
            </w:r>
            <w:r w:rsidRPr="00CE6FDB">
              <w:rPr>
                <w:kern w:val="2"/>
                <w:sz w:val="16"/>
                <w:szCs w:val="16"/>
                <w:lang w:eastAsia="ko-KR"/>
              </w:rPr>
              <w:t>of</w:t>
            </w:r>
            <w:r>
              <w:rPr>
                <w:kern w:val="2"/>
                <w:sz w:val="16"/>
                <w:szCs w:val="16"/>
                <w:lang w:eastAsia="ko-KR"/>
              </w:rPr>
              <w:t xml:space="preserve"> </w:t>
            </w:r>
            <w:r w:rsidRPr="00CE6FDB">
              <w:rPr>
                <w:kern w:val="2"/>
                <w:sz w:val="16"/>
                <w:szCs w:val="16"/>
                <w:lang w:eastAsia="ko-KR"/>
              </w:rPr>
              <w:t>samples,</w:t>
            </w:r>
            <w:r>
              <w:rPr>
                <w:kern w:val="2"/>
                <w:sz w:val="16"/>
                <w:szCs w:val="16"/>
                <w:lang w:eastAsia="ko-KR"/>
              </w:rPr>
              <w:t xml:space="preserve"> </w:t>
            </w:r>
            <w:r w:rsidRPr="00CE6FDB">
              <w:rPr>
                <w:kern w:val="2"/>
                <w:sz w:val="16"/>
                <w:szCs w:val="16"/>
                <w:lang w:eastAsia="ko-KR"/>
              </w:rPr>
              <w:t>e.g.,</w:t>
            </w:r>
            <w:r>
              <w:rPr>
                <w:kern w:val="2"/>
                <w:sz w:val="16"/>
                <w:szCs w:val="16"/>
                <w:lang w:eastAsia="ko-KR"/>
              </w:rPr>
              <w:t xml:space="preserve"> </w:t>
            </w:r>
            <w:r w:rsidRPr="00CE6FDB">
              <w:rPr>
                <w:kern w:val="2"/>
                <w:sz w:val="16"/>
                <w:szCs w:val="16"/>
                <w:lang w:eastAsia="ko-KR"/>
              </w:rPr>
              <w:t>~100/BLER</w:t>
            </w:r>
            <w:r>
              <w:rPr>
                <w:kern w:val="2"/>
                <w:sz w:val="16"/>
                <w:szCs w:val="16"/>
                <w:lang w:eastAsia="ko-KR"/>
              </w:rPr>
              <w:t xml:space="preserve"> </w:t>
            </w:r>
            <w:r w:rsidRPr="00CE6FDB">
              <w:rPr>
                <w:kern w:val="2"/>
                <w:sz w:val="16"/>
                <w:szCs w:val="16"/>
                <w:lang w:eastAsia="ko-KR"/>
              </w:rPr>
              <w:t>samples</w:t>
            </w:r>
          </w:p>
        </w:tc>
      </w:tr>
    </w:tbl>
    <w:bookmarkEnd w:id="2"/>
    <w:p w14:paraId="58106DBB" w14:textId="77777777" w:rsidR="006B0206" w:rsidRDefault="006B0206" w:rsidP="006B0206">
      <w:pPr>
        <w:pStyle w:val="a5"/>
        <w:numPr>
          <w:ilvl w:val="0"/>
          <w:numId w:val="49"/>
        </w:numPr>
        <w:autoSpaceDE w:val="0"/>
        <w:autoSpaceDN w:val="0"/>
        <w:adjustRightInd w:val="0"/>
        <w:snapToGrid w:val="0"/>
        <w:ind w:leftChars="0" w:firstLine="440"/>
        <w:jc w:val="both"/>
        <w:rPr>
          <w:rFonts w:ascii="Times" w:eastAsia="바탕" w:hAnsi="Times"/>
          <w:lang w:eastAsia="zh-CN"/>
        </w:rPr>
      </w:pPr>
      <w:r>
        <w:rPr>
          <w:lang w:eastAsia="zh-CN"/>
        </w:rPr>
        <w:t>The following table is used for detailed assumptions for PDCCH</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6"/>
        <w:gridCol w:w="6749"/>
      </w:tblGrid>
      <w:tr w:rsidR="006B0206" w:rsidRPr="00CE6FDB" w14:paraId="1B223F36" w14:textId="77777777" w:rsidTr="00CC7C89">
        <w:trPr>
          <w:trHeight w:val="210"/>
          <w:jc w:val="center"/>
        </w:trPr>
        <w:tc>
          <w:tcPr>
            <w:tcW w:w="178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94E782D" w14:textId="77777777" w:rsidR="006B0206" w:rsidRPr="00CE6FDB" w:rsidRDefault="006B0206" w:rsidP="00CC7C89">
            <w:pPr>
              <w:widowControl w:val="0"/>
              <w:wordWrap w:val="0"/>
              <w:autoSpaceDE w:val="0"/>
              <w:autoSpaceDN w:val="0"/>
              <w:snapToGrid w:val="0"/>
              <w:rPr>
                <w:b/>
                <w:bCs/>
                <w:kern w:val="2"/>
                <w:sz w:val="16"/>
                <w:szCs w:val="16"/>
                <w:lang w:eastAsia="ko-KR"/>
              </w:rPr>
            </w:pPr>
            <w:r w:rsidRPr="00CE6FDB">
              <w:rPr>
                <w:b/>
                <w:bCs/>
                <w:kern w:val="2"/>
                <w:sz w:val="16"/>
                <w:szCs w:val="16"/>
                <w:lang w:eastAsia="ko-KR"/>
              </w:rPr>
              <w:t>Parameters</w:t>
            </w:r>
          </w:p>
        </w:tc>
        <w:tc>
          <w:tcPr>
            <w:tcW w:w="674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26516A3" w14:textId="77777777" w:rsidR="006B0206" w:rsidRPr="00CE6FDB" w:rsidRDefault="006B0206" w:rsidP="00CC7C89">
            <w:pPr>
              <w:widowControl w:val="0"/>
              <w:wordWrap w:val="0"/>
              <w:autoSpaceDE w:val="0"/>
              <w:autoSpaceDN w:val="0"/>
              <w:snapToGrid w:val="0"/>
              <w:jc w:val="both"/>
              <w:rPr>
                <w:b/>
                <w:bCs/>
                <w:kern w:val="2"/>
                <w:sz w:val="16"/>
                <w:szCs w:val="16"/>
                <w:lang w:eastAsia="ko-KR"/>
              </w:rPr>
            </w:pPr>
            <w:r w:rsidRPr="00CE6FDB">
              <w:rPr>
                <w:b/>
                <w:bCs/>
                <w:kern w:val="2"/>
                <w:sz w:val="16"/>
                <w:szCs w:val="16"/>
                <w:lang w:eastAsia="ko-KR"/>
              </w:rPr>
              <w:t>Values</w:t>
            </w:r>
          </w:p>
        </w:tc>
      </w:tr>
      <w:tr w:rsidR="006B0206" w:rsidRPr="00CE6FDB" w14:paraId="323A9A91" w14:textId="77777777" w:rsidTr="00CC7C89">
        <w:trPr>
          <w:trHeight w:val="843"/>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FC5D9"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Baseline</w:t>
            </w:r>
            <w:r>
              <w:rPr>
                <w:kern w:val="2"/>
                <w:sz w:val="16"/>
                <w:szCs w:val="16"/>
                <w:lang w:eastAsia="ko-KR"/>
              </w:rPr>
              <w:t xml:space="preserve"> </w:t>
            </w:r>
            <w:r w:rsidRPr="00CE6FDB">
              <w:rPr>
                <w:kern w:val="2"/>
                <w:sz w:val="16"/>
                <w:szCs w:val="16"/>
                <w:lang w:eastAsia="ko-KR"/>
              </w:rPr>
              <w:t>schemes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5D765"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Option</w:t>
            </w:r>
            <w:r>
              <w:rPr>
                <w:kern w:val="2"/>
                <w:sz w:val="16"/>
                <w:szCs w:val="16"/>
                <w:lang w:eastAsia="ko-KR"/>
              </w:rPr>
              <w:t xml:space="preserve"> </w:t>
            </w:r>
            <w:r w:rsidRPr="00CE6FDB">
              <w:rPr>
                <w:kern w:val="2"/>
                <w:sz w:val="16"/>
                <w:szCs w:val="16"/>
                <w:lang w:eastAsia="ko-KR"/>
              </w:rPr>
              <w:t>1:</w:t>
            </w:r>
            <w:r>
              <w:rPr>
                <w:kern w:val="2"/>
                <w:sz w:val="16"/>
                <w:szCs w:val="16"/>
                <w:lang w:eastAsia="ko-KR"/>
              </w:rPr>
              <w:t xml:space="preserve"> </w:t>
            </w:r>
            <w:r w:rsidRPr="00CE6FDB">
              <w:rPr>
                <w:kern w:val="2"/>
                <w:sz w:val="16"/>
                <w:szCs w:val="16"/>
                <w:lang w:eastAsia="ko-KR"/>
              </w:rPr>
              <w:t>Rel-15</w:t>
            </w:r>
            <w:r>
              <w:rPr>
                <w:kern w:val="2"/>
                <w:sz w:val="16"/>
                <w:szCs w:val="16"/>
                <w:lang w:eastAsia="ko-KR"/>
              </w:rPr>
              <w:t xml:space="preserve"> </w:t>
            </w:r>
            <w:r w:rsidRPr="00CE6FDB">
              <w:rPr>
                <w:kern w:val="2"/>
                <w:sz w:val="16"/>
                <w:szCs w:val="16"/>
                <w:lang w:eastAsia="ko-KR"/>
              </w:rPr>
              <w:t>PDCCH</w:t>
            </w:r>
          </w:p>
          <w:p w14:paraId="3515150F"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Option</w:t>
            </w:r>
            <w:r>
              <w:rPr>
                <w:kern w:val="2"/>
                <w:sz w:val="16"/>
                <w:szCs w:val="16"/>
                <w:lang w:eastAsia="ko-KR"/>
              </w:rPr>
              <w:t xml:space="preserve"> </w:t>
            </w:r>
            <w:r w:rsidRPr="00CE6FDB">
              <w:rPr>
                <w:kern w:val="2"/>
                <w:sz w:val="16"/>
                <w:szCs w:val="16"/>
                <w:lang w:eastAsia="ko-KR"/>
              </w:rPr>
              <w:t>2:</w:t>
            </w:r>
            <w:r>
              <w:rPr>
                <w:kern w:val="2"/>
                <w:sz w:val="16"/>
                <w:szCs w:val="16"/>
                <w:lang w:eastAsia="ko-KR"/>
              </w:rPr>
              <w:t xml:space="preserve"> </w:t>
            </w:r>
            <w:r w:rsidRPr="00CE6FDB">
              <w:rPr>
                <w:kern w:val="2"/>
                <w:sz w:val="16"/>
                <w:szCs w:val="16"/>
                <w:lang w:eastAsia="ko-KR"/>
              </w:rPr>
              <w:t>Spec</w:t>
            </w:r>
            <w:r>
              <w:rPr>
                <w:kern w:val="2"/>
                <w:sz w:val="16"/>
                <w:szCs w:val="16"/>
                <w:lang w:eastAsia="ko-KR"/>
              </w:rPr>
              <w:t xml:space="preserve"> </w:t>
            </w:r>
            <w:r w:rsidRPr="00CE6FDB">
              <w:rPr>
                <w:kern w:val="2"/>
                <w:sz w:val="16"/>
                <w:szCs w:val="16"/>
                <w:lang w:eastAsia="ko-KR"/>
              </w:rPr>
              <w:t>transparent</w:t>
            </w:r>
            <w:r>
              <w:rPr>
                <w:kern w:val="2"/>
                <w:sz w:val="16"/>
                <w:szCs w:val="16"/>
                <w:lang w:eastAsia="ko-KR"/>
              </w:rPr>
              <w:t xml:space="preserve"> </w:t>
            </w:r>
            <w:r w:rsidRPr="00CE6FDB">
              <w:rPr>
                <w:kern w:val="2"/>
                <w:sz w:val="16"/>
                <w:szCs w:val="16"/>
                <w:lang w:eastAsia="ko-KR"/>
              </w:rPr>
              <w:t>SFN</w:t>
            </w:r>
          </w:p>
          <w:p w14:paraId="04D5B25A"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For</w:t>
            </w:r>
            <w:r>
              <w:rPr>
                <w:kern w:val="2"/>
                <w:sz w:val="16"/>
                <w:szCs w:val="16"/>
                <w:lang w:eastAsia="ko-KR"/>
              </w:rPr>
              <w:t xml:space="preserve"> </w:t>
            </w:r>
            <w:r w:rsidRPr="00CE6FDB">
              <w:rPr>
                <w:kern w:val="2"/>
                <w:sz w:val="16"/>
                <w:szCs w:val="16"/>
                <w:lang w:eastAsia="ko-KR"/>
              </w:rPr>
              <w:t>FR1:</w:t>
            </w:r>
            <w:r>
              <w:rPr>
                <w:kern w:val="2"/>
                <w:sz w:val="16"/>
                <w:szCs w:val="16"/>
                <w:lang w:eastAsia="ko-KR"/>
              </w:rPr>
              <w:t xml:space="preserve"> </w:t>
            </w:r>
            <w:r w:rsidRPr="00CE6FDB">
              <w:rPr>
                <w:kern w:val="2"/>
                <w:sz w:val="16"/>
                <w:szCs w:val="16"/>
                <w:lang w:eastAsia="ko-KR"/>
              </w:rPr>
              <w:t>Both</w:t>
            </w:r>
            <w:r>
              <w:rPr>
                <w:kern w:val="2"/>
                <w:sz w:val="16"/>
                <w:szCs w:val="16"/>
                <w:lang w:eastAsia="ko-KR"/>
              </w:rPr>
              <w:t xml:space="preserve"> </w:t>
            </w:r>
            <w:r w:rsidRPr="00CE6FDB">
              <w:rPr>
                <w:kern w:val="2"/>
                <w:sz w:val="16"/>
                <w:szCs w:val="16"/>
                <w:lang w:eastAsia="ko-KR"/>
              </w:rPr>
              <w:t>options</w:t>
            </w:r>
            <w:r>
              <w:rPr>
                <w:kern w:val="2"/>
                <w:sz w:val="16"/>
                <w:szCs w:val="16"/>
                <w:lang w:eastAsia="ko-KR"/>
              </w:rPr>
              <w:t xml:space="preserve"> </w:t>
            </w:r>
            <w:r w:rsidRPr="00CE6FDB">
              <w:rPr>
                <w:kern w:val="2"/>
                <w:sz w:val="16"/>
                <w:szCs w:val="16"/>
                <w:lang w:eastAsia="ko-KR"/>
              </w:rPr>
              <w:t>1</w:t>
            </w:r>
            <w:r>
              <w:rPr>
                <w:kern w:val="2"/>
                <w:sz w:val="16"/>
                <w:szCs w:val="16"/>
                <w:lang w:eastAsia="ko-KR"/>
              </w:rPr>
              <w:t xml:space="preserve"> </w:t>
            </w:r>
            <w:r w:rsidRPr="00CE6FDB">
              <w:rPr>
                <w:kern w:val="2"/>
                <w:sz w:val="16"/>
                <w:szCs w:val="16"/>
                <w:lang w:eastAsia="ko-KR"/>
              </w:rPr>
              <w:t>and</w:t>
            </w:r>
            <w:r>
              <w:rPr>
                <w:kern w:val="2"/>
                <w:sz w:val="16"/>
                <w:szCs w:val="16"/>
                <w:lang w:eastAsia="ko-KR"/>
              </w:rPr>
              <w:t xml:space="preserve"> </w:t>
            </w:r>
            <w:r w:rsidRPr="00CE6FDB">
              <w:rPr>
                <w:kern w:val="2"/>
                <w:sz w:val="16"/>
                <w:szCs w:val="16"/>
                <w:lang w:eastAsia="ko-KR"/>
              </w:rPr>
              <w:t>2</w:t>
            </w:r>
            <w:r>
              <w:rPr>
                <w:kern w:val="2"/>
                <w:sz w:val="16"/>
                <w:szCs w:val="16"/>
                <w:lang w:eastAsia="ko-KR"/>
              </w:rPr>
              <w:t xml:space="preserve"> </w:t>
            </w:r>
            <w:r w:rsidRPr="00CE6FDB">
              <w:rPr>
                <w:kern w:val="2"/>
                <w:sz w:val="16"/>
                <w:szCs w:val="16"/>
                <w:lang w:eastAsia="ko-KR"/>
              </w:rPr>
              <w:t>can</w:t>
            </w:r>
            <w:r>
              <w:rPr>
                <w:kern w:val="2"/>
                <w:sz w:val="16"/>
                <w:szCs w:val="16"/>
                <w:lang w:eastAsia="ko-KR"/>
              </w:rPr>
              <w:t xml:space="preserve"> </w:t>
            </w:r>
            <w:r w:rsidRPr="00CE6FDB">
              <w:rPr>
                <w:kern w:val="2"/>
                <w:sz w:val="16"/>
                <w:szCs w:val="16"/>
                <w:lang w:eastAsia="ko-KR"/>
              </w:rPr>
              <w:t>be</w:t>
            </w:r>
            <w:r>
              <w:rPr>
                <w:kern w:val="2"/>
                <w:sz w:val="16"/>
                <w:szCs w:val="16"/>
                <w:lang w:eastAsia="ko-KR"/>
              </w:rPr>
              <w:t xml:space="preserve"> </w:t>
            </w:r>
            <w:r w:rsidRPr="00CE6FDB">
              <w:rPr>
                <w:kern w:val="2"/>
                <w:sz w:val="16"/>
                <w:szCs w:val="16"/>
                <w:lang w:eastAsia="ko-KR"/>
              </w:rPr>
              <w:t>considered</w:t>
            </w:r>
          </w:p>
          <w:p w14:paraId="1527C844"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For</w:t>
            </w:r>
            <w:r>
              <w:rPr>
                <w:kern w:val="2"/>
                <w:sz w:val="16"/>
                <w:szCs w:val="16"/>
                <w:lang w:eastAsia="ko-KR"/>
              </w:rPr>
              <w:t xml:space="preserve"> </w:t>
            </w:r>
            <w:r w:rsidRPr="00CE6FDB">
              <w:rPr>
                <w:kern w:val="2"/>
                <w:sz w:val="16"/>
                <w:szCs w:val="16"/>
                <w:lang w:eastAsia="ko-KR"/>
              </w:rPr>
              <w:t>FR2:</w:t>
            </w:r>
            <w:r>
              <w:rPr>
                <w:kern w:val="2"/>
                <w:sz w:val="16"/>
                <w:szCs w:val="16"/>
                <w:lang w:eastAsia="ko-KR"/>
              </w:rPr>
              <w:t xml:space="preserve"> </w:t>
            </w:r>
            <w:r w:rsidRPr="00CE6FDB">
              <w:rPr>
                <w:kern w:val="2"/>
                <w:sz w:val="16"/>
                <w:szCs w:val="16"/>
                <w:lang w:eastAsia="ko-KR"/>
              </w:rPr>
              <w:t>Option</w:t>
            </w:r>
            <w:r>
              <w:rPr>
                <w:kern w:val="2"/>
                <w:sz w:val="16"/>
                <w:szCs w:val="16"/>
                <w:lang w:eastAsia="ko-KR"/>
              </w:rPr>
              <w:t xml:space="preserve"> </w:t>
            </w:r>
            <w:r w:rsidRPr="00CE6FDB">
              <w:rPr>
                <w:kern w:val="2"/>
                <w:sz w:val="16"/>
                <w:szCs w:val="16"/>
                <w:lang w:eastAsia="ko-KR"/>
              </w:rPr>
              <w:t>1.</w:t>
            </w:r>
          </w:p>
        </w:tc>
      </w:tr>
      <w:tr w:rsidR="006B0206" w:rsidRPr="00CE6FDB" w14:paraId="39FC0F6E" w14:textId="77777777" w:rsidTr="00CC7C89">
        <w:trPr>
          <w:trHeight w:val="421"/>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8798E"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AL</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BFE00"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8</w:t>
            </w:r>
            <w:r>
              <w:rPr>
                <w:kern w:val="2"/>
                <w:sz w:val="16"/>
                <w:szCs w:val="16"/>
                <w:lang w:eastAsia="ko-KR"/>
              </w:rPr>
              <w:t xml:space="preserve"> </w:t>
            </w:r>
            <w:r w:rsidRPr="00CE6FDB">
              <w:rPr>
                <w:kern w:val="2"/>
                <w:sz w:val="16"/>
                <w:szCs w:val="16"/>
                <w:lang w:eastAsia="ko-KR"/>
              </w:rPr>
              <w:t>as</w:t>
            </w:r>
            <w:r>
              <w:rPr>
                <w:kern w:val="2"/>
                <w:sz w:val="16"/>
                <w:szCs w:val="16"/>
                <w:lang w:eastAsia="ko-KR"/>
              </w:rPr>
              <w:t xml:space="preserve"> </w:t>
            </w:r>
            <w:r w:rsidRPr="00CE6FDB">
              <w:rPr>
                <w:kern w:val="2"/>
                <w:sz w:val="16"/>
                <w:szCs w:val="16"/>
                <w:lang w:eastAsia="ko-KR"/>
              </w:rPr>
              <w:t>baseline.</w:t>
            </w:r>
            <w:r>
              <w:rPr>
                <w:kern w:val="2"/>
                <w:sz w:val="16"/>
                <w:szCs w:val="16"/>
                <w:lang w:eastAsia="ko-KR"/>
              </w:rPr>
              <w:t xml:space="preserve"> </w:t>
            </w:r>
            <w:r w:rsidRPr="00CE6FDB">
              <w:rPr>
                <w:kern w:val="2"/>
                <w:sz w:val="16"/>
                <w:szCs w:val="16"/>
                <w:lang w:eastAsia="ko-KR"/>
              </w:rPr>
              <w:t>Companies</w:t>
            </w:r>
            <w:r>
              <w:rPr>
                <w:kern w:val="2"/>
                <w:sz w:val="16"/>
                <w:szCs w:val="16"/>
                <w:lang w:eastAsia="ko-KR"/>
              </w:rPr>
              <w:t xml:space="preserve"> </w:t>
            </w:r>
            <w:r w:rsidRPr="00CE6FDB">
              <w:rPr>
                <w:kern w:val="2"/>
                <w:sz w:val="16"/>
                <w:szCs w:val="16"/>
                <w:lang w:eastAsia="ko-KR"/>
              </w:rPr>
              <w:t>are</w:t>
            </w:r>
            <w:r>
              <w:rPr>
                <w:kern w:val="2"/>
                <w:sz w:val="16"/>
                <w:szCs w:val="16"/>
                <w:lang w:eastAsia="ko-KR"/>
              </w:rPr>
              <w:t xml:space="preserve"> </w:t>
            </w:r>
            <w:r w:rsidRPr="00CE6FDB">
              <w:rPr>
                <w:kern w:val="2"/>
                <w:sz w:val="16"/>
                <w:szCs w:val="16"/>
                <w:lang w:eastAsia="ko-KR"/>
              </w:rPr>
              <w:t>encouraged</w:t>
            </w:r>
            <w:r>
              <w:rPr>
                <w:kern w:val="2"/>
                <w:sz w:val="16"/>
                <w:szCs w:val="16"/>
                <w:lang w:eastAsia="ko-KR"/>
              </w:rPr>
              <w:t xml:space="preserve"> </w:t>
            </w:r>
            <w:r w:rsidRPr="00CE6FDB">
              <w:rPr>
                <w:kern w:val="2"/>
                <w:sz w:val="16"/>
                <w:szCs w:val="16"/>
                <w:lang w:eastAsia="ko-KR"/>
              </w:rPr>
              <w:t>to</w:t>
            </w:r>
            <w:r>
              <w:rPr>
                <w:kern w:val="2"/>
                <w:sz w:val="16"/>
                <w:szCs w:val="16"/>
                <w:lang w:eastAsia="ko-KR"/>
              </w:rPr>
              <w:t xml:space="preserve"> </w:t>
            </w:r>
            <w:r w:rsidRPr="00CE6FDB">
              <w:rPr>
                <w:kern w:val="2"/>
                <w:sz w:val="16"/>
                <w:szCs w:val="16"/>
                <w:lang w:eastAsia="ko-KR"/>
              </w:rPr>
              <w:t>simulate</w:t>
            </w:r>
            <w:r>
              <w:rPr>
                <w:kern w:val="2"/>
                <w:sz w:val="16"/>
                <w:szCs w:val="16"/>
                <w:lang w:eastAsia="ko-KR"/>
              </w:rPr>
              <w:t xml:space="preserve"> </w:t>
            </w:r>
            <w:r w:rsidRPr="00CE6FDB">
              <w:rPr>
                <w:kern w:val="2"/>
                <w:sz w:val="16"/>
                <w:szCs w:val="16"/>
                <w:lang w:eastAsia="ko-KR"/>
              </w:rPr>
              <w:t>other</w:t>
            </w:r>
            <w:r>
              <w:rPr>
                <w:kern w:val="2"/>
                <w:sz w:val="16"/>
                <w:szCs w:val="16"/>
                <w:lang w:eastAsia="ko-KR"/>
              </w:rPr>
              <w:t xml:space="preserve"> </w:t>
            </w:r>
            <w:r w:rsidRPr="00CE6FDB">
              <w:rPr>
                <w:kern w:val="2"/>
                <w:sz w:val="16"/>
                <w:szCs w:val="16"/>
                <w:lang w:eastAsia="ko-KR"/>
              </w:rPr>
              <w:t>AL’s</w:t>
            </w:r>
            <w:r>
              <w:rPr>
                <w:kern w:val="2"/>
                <w:sz w:val="16"/>
                <w:szCs w:val="16"/>
                <w:lang w:eastAsia="ko-KR"/>
              </w:rPr>
              <w:t xml:space="preserve"> </w:t>
            </w:r>
            <w:r w:rsidRPr="00CE6FDB">
              <w:rPr>
                <w:kern w:val="2"/>
                <w:sz w:val="16"/>
                <w:szCs w:val="16"/>
                <w:lang w:eastAsia="ko-KR"/>
              </w:rPr>
              <w:t>additionally</w:t>
            </w:r>
            <w:r>
              <w:rPr>
                <w:kern w:val="2"/>
                <w:sz w:val="16"/>
                <w:szCs w:val="16"/>
                <w:lang w:eastAsia="ko-KR"/>
              </w:rPr>
              <w:t xml:space="preserve"> </w:t>
            </w:r>
            <w:r w:rsidRPr="00CE6FDB">
              <w:rPr>
                <w:kern w:val="2"/>
                <w:sz w:val="16"/>
                <w:szCs w:val="16"/>
                <w:lang w:eastAsia="ko-KR"/>
              </w:rPr>
              <w:t>for</w:t>
            </w:r>
            <w:r>
              <w:rPr>
                <w:kern w:val="2"/>
                <w:sz w:val="16"/>
                <w:szCs w:val="16"/>
                <w:lang w:eastAsia="ko-KR"/>
              </w:rPr>
              <w:t xml:space="preserve"> </w:t>
            </w:r>
            <w:r w:rsidRPr="00CE6FDB">
              <w:rPr>
                <w:kern w:val="2"/>
                <w:sz w:val="16"/>
                <w:szCs w:val="16"/>
                <w:lang w:eastAsia="ko-KR"/>
              </w:rPr>
              <w:t>different</w:t>
            </w:r>
            <w:r>
              <w:rPr>
                <w:kern w:val="2"/>
                <w:sz w:val="16"/>
                <w:szCs w:val="16"/>
                <w:lang w:eastAsia="ko-KR"/>
              </w:rPr>
              <w:t xml:space="preserve"> </w:t>
            </w:r>
            <w:r w:rsidRPr="00CE6FDB">
              <w:rPr>
                <w:kern w:val="2"/>
                <w:sz w:val="16"/>
                <w:szCs w:val="16"/>
                <w:lang w:eastAsia="ko-KR"/>
              </w:rPr>
              <w:t>code</w:t>
            </w:r>
            <w:r>
              <w:rPr>
                <w:kern w:val="2"/>
                <w:sz w:val="16"/>
                <w:szCs w:val="16"/>
                <w:lang w:eastAsia="ko-KR"/>
              </w:rPr>
              <w:t xml:space="preserve"> </w:t>
            </w:r>
            <w:r w:rsidRPr="00CE6FDB">
              <w:rPr>
                <w:kern w:val="2"/>
                <w:sz w:val="16"/>
                <w:szCs w:val="16"/>
                <w:lang w:eastAsia="ko-KR"/>
              </w:rPr>
              <w:t>rate</w:t>
            </w:r>
            <w:r>
              <w:rPr>
                <w:kern w:val="2"/>
                <w:sz w:val="16"/>
                <w:szCs w:val="16"/>
                <w:lang w:eastAsia="ko-KR"/>
              </w:rPr>
              <w:t xml:space="preserve"> </w:t>
            </w:r>
            <w:r w:rsidRPr="00CE6FDB">
              <w:rPr>
                <w:kern w:val="2"/>
                <w:sz w:val="16"/>
                <w:szCs w:val="16"/>
                <w:lang w:eastAsia="ko-KR"/>
              </w:rPr>
              <w:t>regimes.</w:t>
            </w:r>
          </w:p>
        </w:tc>
      </w:tr>
      <w:tr w:rsidR="006B0206" w:rsidRPr="00CE6FDB" w14:paraId="70E63664" w14:textId="77777777" w:rsidTr="00CC7C8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8C91A"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w:t>
            </w:r>
            <w:r>
              <w:rPr>
                <w:kern w:val="2"/>
                <w:sz w:val="16"/>
                <w:szCs w:val="16"/>
                <w:lang w:eastAsia="ko-KR"/>
              </w:rPr>
              <w:t xml:space="preserve"> </w:t>
            </w:r>
            <w:r w:rsidRPr="00CE6FDB">
              <w:rPr>
                <w:kern w:val="2"/>
                <w:sz w:val="16"/>
                <w:szCs w:val="16"/>
                <w:lang w:eastAsia="ko-KR"/>
              </w:rPr>
              <w:t>of</w:t>
            </w:r>
            <w:r>
              <w:rPr>
                <w:kern w:val="2"/>
                <w:sz w:val="16"/>
                <w:szCs w:val="16"/>
                <w:lang w:eastAsia="ko-KR"/>
              </w:rPr>
              <w:t xml:space="preserve"> </w:t>
            </w:r>
            <w:r w:rsidRPr="00CE6FDB">
              <w:rPr>
                <w:kern w:val="2"/>
                <w:sz w:val="16"/>
                <w:szCs w:val="16"/>
                <w:lang w:eastAsia="ko-KR"/>
              </w:rPr>
              <w:t>RBs/symbols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B1A1"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1</w:t>
            </w:r>
            <w:r>
              <w:rPr>
                <w:kern w:val="2"/>
                <w:sz w:val="16"/>
                <w:szCs w:val="16"/>
                <w:lang w:eastAsia="ko-KR"/>
              </w:rPr>
              <w:t xml:space="preserve"> </w:t>
            </w:r>
            <w:r w:rsidRPr="00CE6FDB">
              <w:rPr>
                <w:kern w:val="2"/>
                <w:sz w:val="16"/>
                <w:szCs w:val="16"/>
                <w:lang w:eastAsia="ko-KR"/>
              </w:rPr>
              <w:t>or</w:t>
            </w:r>
            <w:r>
              <w:rPr>
                <w:kern w:val="2"/>
                <w:sz w:val="16"/>
                <w:szCs w:val="16"/>
                <w:lang w:eastAsia="ko-KR"/>
              </w:rPr>
              <w:t xml:space="preserve"> </w:t>
            </w:r>
            <w:r w:rsidRPr="00CE6FDB">
              <w:rPr>
                <w:kern w:val="2"/>
                <w:sz w:val="16"/>
                <w:szCs w:val="16"/>
                <w:lang w:eastAsia="ko-KR"/>
              </w:rPr>
              <w:t>2</w:t>
            </w:r>
            <w:r>
              <w:rPr>
                <w:kern w:val="2"/>
                <w:sz w:val="16"/>
                <w:szCs w:val="16"/>
                <w:lang w:eastAsia="ko-KR"/>
              </w:rPr>
              <w:t xml:space="preserve"> </w:t>
            </w:r>
            <w:r w:rsidRPr="00CE6FDB">
              <w:rPr>
                <w:kern w:val="2"/>
                <w:sz w:val="16"/>
                <w:szCs w:val="16"/>
                <w:lang w:eastAsia="ko-KR"/>
              </w:rPr>
              <w:t>symbols.</w:t>
            </w:r>
            <w:r>
              <w:rPr>
                <w:kern w:val="2"/>
                <w:sz w:val="16"/>
                <w:szCs w:val="16"/>
                <w:lang w:eastAsia="ko-KR"/>
              </w:rPr>
              <w:t xml:space="preserve"> </w:t>
            </w:r>
            <w:r w:rsidRPr="00CE6FDB">
              <w:rPr>
                <w:kern w:val="2"/>
                <w:sz w:val="16"/>
                <w:szCs w:val="16"/>
                <w:lang w:eastAsia="ko-KR"/>
              </w:rPr>
              <w:t>Companies</w:t>
            </w:r>
            <w:r>
              <w:rPr>
                <w:kern w:val="2"/>
                <w:sz w:val="16"/>
                <w:szCs w:val="16"/>
                <w:lang w:eastAsia="ko-KR"/>
              </w:rPr>
              <w:t xml:space="preserve"> </w:t>
            </w:r>
            <w:r w:rsidRPr="00CE6FDB">
              <w:rPr>
                <w:kern w:val="2"/>
                <w:sz w:val="16"/>
                <w:szCs w:val="16"/>
                <w:lang w:eastAsia="ko-KR"/>
              </w:rPr>
              <w:t>to</w:t>
            </w:r>
            <w:r>
              <w:rPr>
                <w:kern w:val="2"/>
                <w:sz w:val="16"/>
                <w:szCs w:val="16"/>
                <w:lang w:eastAsia="ko-KR"/>
              </w:rPr>
              <w:t xml:space="preserve"> </w:t>
            </w:r>
            <w:r w:rsidRPr="00CE6FDB">
              <w:rPr>
                <w:kern w:val="2"/>
                <w:sz w:val="16"/>
                <w:szCs w:val="16"/>
                <w:lang w:eastAsia="ko-KR"/>
              </w:rPr>
              <w:t>report</w:t>
            </w:r>
            <w:r>
              <w:rPr>
                <w:kern w:val="2"/>
                <w:sz w:val="16"/>
                <w:szCs w:val="16"/>
                <w:lang w:eastAsia="ko-KR"/>
              </w:rPr>
              <w:t xml:space="preserve"> </w:t>
            </w:r>
            <w:r w:rsidRPr="00CE6FDB">
              <w:rPr>
                <w:kern w:val="2"/>
                <w:sz w:val="16"/>
                <w:szCs w:val="16"/>
                <w:lang w:eastAsia="ko-KR"/>
              </w:rPr>
              <w:t>#</w:t>
            </w:r>
            <w:r>
              <w:rPr>
                <w:kern w:val="2"/>
                <w:sz w:val="16"/>
                <w:szCs w:val="16"/>
                <w:lang w:eastAsia="ko-KR"/>
              </w:rPr>
              <w:t xml:space="preserve"> </w:t>
            </w:r>
            <w:r w:rsidRPr="00CE6FDB">
              <w:rPr>
                <w:kern w:val="2"/>
                <w:sz w:val="16"/>
                <w:szCs w:val="16"/>
                <w:lang w:eastAsia="ko-KR"/>
              </w:rPr>
              <w:t>of</w:t>
            </w:r>
            <w:r>
              <w:rPr>
                <w:kern w:val="2"/>
                <w:sz w:val="16"/>
                <w:szCs w:val="16"/>
                <w:lang w:eastAsia="ko-KR"/>
              </w:rPr>
              <w:t xml:space="preserve"> </w:t>
            </w:r>
            <w:r w:rsidRPr="00CE6FDB">
              <w:rPr>
                <w:kern w:val="2"/>
                <w:sz w:val="16"/>
                <w:szCs w:val="16"/>
                <w:lang w:eastAsia="ko-KR"/>
              </w:rPr>
              <w:t>RBs.</w:t>
            </w:r>
            <w:r>
              <w:rPr>
                <w:kern w:val="2"/>
                <w:sz w:val="16"/>
                <w:szCs w:val="16"/>
                <w:lang w:eastAsia="ko-KR"/>
              </w:rPr>
              <w:t xml:space="preserve"> </w:t>
            </w:r>
          </w:p>
        </w:tc>
      </w:tr>
      <w:tr w:rsidR="006B0206" w:rsidRPr="00CE6FDB" w14:paraId="4343726A" w14:textId="77777777" w:rsidTr="00CC7C8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1906A"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DCI</w:t>
            </w:r>
            <w:r>
              <w:rPr>
                <w:kern w:val="2"/>
                <w:sz w:val="16"/>
                <w:szCs w:val="16"/>
                <w:lang w:eastAsia="ko-KR"/>
              </w:rPr>
              <w:t xml:space="preserve"> </w:t>
            </w:r>
            <w:r w:rsidRPr="00CE6FDB">
              <w:rPr>
                <w:kern w:val="2"/>
                <w:sz w:val="16"/>
                <w:szCs w:val="16"/>
                <w:lang w:eastAsia="ko-KR"/>
              </w:rPr>
              <w:t>payload</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E1689"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40+24(CRC)=64</w:t>
            </w:r>
            <w:r>
              <w:rPr>
                <w:kern w:val="2"/>
                <w:sz w:val="16"/>
                <w:szCs w:val="16"/>
                <w:lang w:eastAsia="ko-KR"/>
              </w:rPr>
              <w:t xml:space="preserve"> </w:t>
            </w:r>
            <w:r w:rsidRPr="00CE6FDB">
              <w:rPr>
                <w:kern w:val="2"/>
                <w:sz w:val="16"/>
                <w:szCs w:val="16"/>
                <w:lang w:eastAsia="ko-KR"/>
              </w:rPr>
              <w:t>as</w:t>
            </w:r>
            <w:r>
              <w:rPr>
                <w:kern w:val="2"/>
                <w:sz w:val="16"/>
                <w:szCs w:val="16"/>
                <w:lang w:eastAsia="ko-KR"/>
              </w:rPr>
              <w:t xml:space="preserve"> </w:t>
            </w:r>
            <w:r w:rsidRPr="00CE6FDB">
              <w:rPr>
                <w:kern w:val="2"/>
                <w:sz w:val="16"/>
                <w:szCs w:val="16"/>
                <w:lang w:eastAsia="ko-KR"/>
              </w:rPr>
              <w:t>baseline.</w:t>
            </w:r>
            <w:r>
              <w:rPr>
                <w:kern w:val="2"/>
                <w:sz w:val="16"/>
                <w:szCs w:val="16"/>
                <w:lang w:eastAsia="ko-KR"/>
              </w:rPr>
              <w:t xml:space="preserve"> </w:t>
            </w:r>
            <w:r w:rsidRPr="00CE6FDB">
              <w:rPr>
                <w:kern w:val="2"/>
                <w:sz w:val="16"/>
                <w:szCs w:val="16"/>
                <w:lang w:eastAsia="ko-KR"/>
              </w:rPr>
              <w:t>Other</w:t>
            </w:r>
            <w:r>
              <w:rPr>
                <w:kern w:val="2"/>
                <w:sz w:val="16"/>
                <w:szCs w:val="16"/>
                <w:lang w:eastAsia="ko-KR"/>
              </w:rPr>
              <w:t xml:space="preserve"> </w:t>
            </w:r>
            <w:r w:rsidRPr="00CE6FDB">
              <w:rPr>
                <w:kern w:val="2"/>
                <w:sz w:val="16"/>
                <w:szCs w:val="16"/>
                <w:lang w:eastAsia="ko-KR"/>
              </w:rPr>
              <w:t>payload</w:t>
            </w:r>
            <w:r>
              <w:rPr>
                <w:kern w:val="2"/>
                <w:sz w:val="16"/>
                <w:szCs w:val="16"/>
                <w:lang w:eastAsia="ko-KR"/>
              </w:rPr>
              <w:t xml:space="preserve"> </w:t>
            </w:r>
            <w:r w:rsidRPr="00CE6FDB">
              <w:rPr>
                <w:kern w:val="2"/>
                <w:sz w:val="16"/>
                <w:szCs w:val="16"/>
                <w:lang w:eastAsia="ko-KR"/>
              </w:rPr>
              <w:t>values</w:t>
            </w:r>
            <w:r>
              <w:rPr>
                <w:kern w:val="2"/>
                <w:sz w:val="16"/>
                <w:szCs w:val="16"/>
                <w:lang w:eastAsia="ko-KR"/>
              </w:rPr>
              <w:t xml:space="preserve"> </w:t>
            </w:r>
            <w:r w:rsidRPr="00CE6FDB">
              <w:rPr>
                <w:kern w:val="2"/>
                <w:sz w:val="16"/>
                <w:szCs w:val="16"/>
                <w:lang w:eastAsia="ko-KR"/>
              </w:rPr>
              <w:t>are</w:t>
            </w:r>
            <w:r>
              <w:rPr>
                <w:kern w:val="2"/>
                <w:sz w:val="16"/>
                <w:szCs w:val="16"/>
                <w:lang w:eastAsia="ko-KR"/>
              </w:rPr>
              <w:t xml:space="preserve"> </w:t>
            </w:r>
            <w:r w:rsidRPr="00CE6FDB">
              <w:rPr>
                <w:kern w:val="2"/>
                <w:sz w:val="16"/>
                <w:szCs w:val="16"/>
                <w:lang w:eastAsia="ko-KR"/>
              </w:rPr>
              <w:t>not</w:t>
            </w:r>
            <w:r>
              <w:rPr>
                <w:kern w:val="2"/>
                <w:sz w:val="16"/>
                <w:szCs w:val="16"/>
                <w:lang w:eastAsia="ko-KR"/>
              </w:rPr>
              <w:t xml:space="preserve"> </w:t>
            </w:r>
            <w:r w:rsidRPr="00CE6FDB">
              <w:rPr>
                <w:kern w:val="2"/>
                <w:sz w:val="16"/>
                <w:szCs w:val="16"/>
                <w:lang w:eastAsia="ko-KR"/>
              </w:rPr>
              <w:t>precluded.</w:t>
            </w:r>
            <w:r>
              <w:rPr>
                <w:kern w:val="2"/>
                <w:sz w:val="16"/>
                <w:szCs w:val="16"/>
                <w:lang w:eastAsia="ko-KR"/>
              </w:rPr>
              <w:t xml:space="preserve"> </w:t>
            </w:r>
          </w:p>
        </w:tc>
      </w:tr>
      <w:tr w:rsidR="006B0206" w:rsidRPr="00CE6FDB" w14:paraId="7F237052" w14:textId="77777777" w:rsidTr="00CC7C89">
        <w:trPr>
          <w:trHeight w:val="4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893509"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CCE-to-REG</w:t>
            </w:r>
            <w:r>
              <w:rPr>
                <w:kern w:val="2"/>
                <w:sz w:val="16"/>
                <w:szCs w:val="16"/>
                <w:lang w:eastAsia="ko-KR"/>
              </w:rPr>
              <w:t xml:space="preserve"> </w:t>
            </w:r>
            <w:r w:rsidRPr="00CE6FDB">
              <w:rPr>
                <w:kern w:val="2"/>
                <w:sz w:val="16"/>
                <w:szCs w:val="16"/>
                <w:lang w:eastAsia="ko-KR"/>
              </w:rPr>
              <w:t>mapping</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5CA7"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Both</w:t>
            </w:r>
            <w:r>
              <w:rPr>
                <w:kern w:val="2"/>
                <w:sz w:val="16"/>
                <w:szCs w:val="16"/>
                <w:lang w:eastAsia="ko-KR"/>
              </w:rPr>
              <w:t xml:space="preserve"> </w:t>
            </w:r>
            <w:r w:rsidRPr="00CE6FDB">
              <w:rPr>
                <w:kern w:val="2"/>
                <w:sz w:val="16"/>
                <w:szCs w:val="16"/>
                <w:lang w:eastAsia="ko-KR"/>
              </w:rPr>
              <w:t>Interleaved</w:t>
            </w:r>
            <w:r>
              <w:rPr>
                <w:kern w:val="2"/>
                <w:sz w:val="16"/>
                <w:szCs w:val="16"/>
                <w:lang w:eastAsia="ko-KR"/>
              </w:rPr>
              <w:t xml:space="preserve"> </w:t>
            </w:r>
            <w:r w:rsidRPr="00CE6FDB">
              <w:rPr>
                <w:kern w:val="2"/>
                <w:sz w:val="16"/>
                <w:szCs w:val="16"/>
                <w:lang w:eastAsia="ko-KR"/>
              </w:rPr>
              <w:t>and</w:t>
            </w:r>
            <w:r>
              <w:rPr>
                <w:kern w:val="2"/>
                <w:sz w:val="16"/>
                <w:szCs w:val="16"/>
                <w:lang w:eastAsia="ko-KR"/>
              </w:rPr>
              <w:t xml:space="preserve"> </w:t>
            </w:r>
            <w:r w:rsidRPr="00CE6FDB">
              <w:rPr>
                <w:kern w:val="2"/>
                <w:sz w:val="16"/>
                <w:szCs w:val="16"/>
                <w:lang w:eastAsia="ko-KR"/>
              </w:rPr>
              <w:t>non-interleaved</w:t>
            </w:r>
            <w:r>
              <w:rPr>
                <w:kern w:val="2"/>
                <w:sz w:val="16"/>
                <w:szCs w:val="16"/>
                <w:lang w:eastAsia="ko-KR"/>
              </w:rPr>
              <w:t xml:space="preserve"> </w:t>
            </w:r>
            <w:r w:rsidRPr="00CE6FDB">
              <w:rPr>
                <w:kern w:val="2"/>
                <w:sz w:val="16"/>
                <w:szCs w:val="16"/>
                <w:lang w:eastAsia="ko-KR"/>
              </w:rPr>
              <w:t>can</w:t>
            </w:r>
            <w:r>
              <w:rPr>
                <w:kern w:val="2"/>
                <w:sz w:val="16"/>
                <w:szCs w:val="16"/>
                <w:lang w:eastAsia="ko-KR"/>
              </w:rPr>
              <w:t xml:space="preserve"> </w:t>
            </w:r>
            <w:r w:rsidRPr="00CE6FDB">
              <w:rPr>
                <w:kern w:val="2"/>
                <w:sz w:val="16"/>
                <w:szCs w:val="16"/>
                <w:lang w:eastAsia="ko-KR"/>
              </w:rPr>
              <w:t>be</w:t>
            </w:r>
            <w:r>
              <w:rPr>
                <w:kern w:val="2"/>
                <w:sz w:val="16"/>
                <w:szCs w:val="16"/>
                <w:lang w:eastAsia="ko-KR"/>
              </w:rPr>
              <w:t xml:space="preserve"> </w:t>
            </w:r>
            <w:r w:rsidRPr="00CE6FDB">
              <w:rPr>
                <w:kern w:val="2"/>
                <w:sz w:val="16"/>
                <w:szCs w:val="16"/>
                <w:lang w:eastAsia="ko-KR"/>
              </w:rPr>
              <w:t>considered.</w:t>
            </w:r>
            <w:r>
              <w:rPr>
                <w:kern w:val="2"/>
                <w:sz w:val="16"/>
                <w:szCs w:val="16"/>
                <w:lang w:eastAsia="ko-KR"/>
              </w:rPr>
              <w:t xml:space="preserve"> </w:t>
            </w:r>
            <w:r w:rsidRPr="00CE6FDB">
              <w:rPr>
                <w:kern w:val="2"/>
                <w:sz w:val="16"/>
                <w:szCs w:val="16"/>
                <w:lang w:eastAsia="ko-KR"/>
              </w:rPr>
              <w:t>Companies</w:t>
            </w:r>
            <w:r>
              <w:rPr>
                <w:kern w:val="2"/>
                <w:sz w:val="16"/>
                <w:szCs w:val="16"/>
                <w:lang w:eastAsia="ko-KR"/>
              </w:rPr>
              <w:t xml:space="preserve"> </w:t>
            </w:r>
            <w:r w:rsidRPr="00CE6FDB">
              <w:rPr>
                <w:kern w:val="2"/>
                <w:sz w:val="16"/>
                <w:szCs w:val="16"/>
                <w:lang w:eastAsia="ko-KR"/>
              </w:rPr>
              <w:t>to</w:t>
            </w:r>
            <w:r>
              <w:rPr>
                <w:kern w:val="2"/>
                <w:sz w:val="16"/>
                <w:szCs w:val="16"/>
                <w:lang w:eastAsia="ko-KR"/>
              </w:rPr>
              <w:t xml:space="preserve"> </w:t>
            </w:r>
            <w:r w:rsidRPr="00CE6FDB">
              <w:rPr>
                <w:kern w:val="2"/>
                <w:sz w:val="16"/>
                <w:szCs w:val="16"/>
                <w:lang w:eastAsia="ko-KR"/>
              </w:rPr>
              <w:t>report</w:t>
            </w:r>
            <w:r>
              <w:rPr>
                <w:kern w:val="2"/>
                <w:sz w:val="16"/>
                <w:szCs w:val="16"/>
                <w:lang w:eastAsia="ko-KR"/>
              </w:rPr>
              <w:t xml:space="preserve"> </w:t>
            </w:r>
            <w:r w:rsidRPr="00CE6FDB">
              <w:rPr>
                <w:kern w:val="2"/>
                <w:sz w:val="16"/>
                <w:szCs w:val="16"/>
                <w:lang w:eastAsia="ko-KR"/>
              </w:rPr>
              <w:t>the</w:t>
            </w:r>
            <w:r>
              <w:rPr>
                <w:kern w:val="2"/>
                <w:sz w:val="16"/>
                <w:szCs w:val="16"/>
                <w:lang w:eastAsia="ko-KR"/>
              </w:rPr>
              <w:t xml:space="preserve"> </w:t>
            </w:r>
            <w:r w:rsidRPr="00CE6FDB">
              <w:rPr>
                <w:kern w:val="2"/>
                <w:sz w:val="16"/>
                <w:szCs w:val="16"/>
                <w:lang w:eastAsia="ko-KR"/>
              </w:rPr>
              <w:t>assumptions</w:t>
            </w:r>
            <w:r>
              <w:rPr>
                <w:kern w:val="2"/>
                <w:sz w:val="16"/>
                <w:szCs w:val="16"/>
                <w:lang w:eastAsia="ko-KR"/>
              </w:rPr>
              <w:t xml:space="preserve"> </w:t>
            </w:r>
            <w:r w:rsidRPr="00CE6FDB">
              <w:rPr>
                <w:kern w:val="2"/>
                <w:sz w:val="16"/>
                <w:szCs w:val="16"/>
                <w:lang w:eastAsia="ko-KR"/>
              </w:rPr>
              <w:t>including</w:t>
            </w:r>
            <w:r>
              <w:rPr>
                <w:kern w:val="2"/>
                <w:sz w:val="16"/>
                <w:szCs w:val="16"/>
                <w:lang w:eastAsia="ko-KR"/>
              </w:rPr>
              <w:t xml:space="preserve"> </w:t>
            </w:r>
            <w:r w:rsidRPr="00CE6FDB">
              <w:rPr>
                <w:kern w:val="2"/>
                <w:sz w:val="16"/>
                <w:szCs w:val="16"/>
                <w:lang w:eastAsia="ko-KR"/>
              </w:rPr>
              <w:t>interleaverSize</w:t>
            </w:r>
            <w:r>
              <w:rPr>
                <w:kern w:val="2"/>
                <w:sz w:val="16"/>
                <w:szCs w:val="16"/>
                <w:lang w:eastAsia="ko-KR"/>
              </w:rPr>
              <w:t xml:space="preserve"> </w:t>
            </w:r>
            <w:r w:rsidRPr="00CE6FDB">
              <w:rPr>
                <w:kern w:val="2"/>
                <w:sz w:val="16"/>
                <w:szCs w:val="16"/>
                <w:lang w:eastAsia="ko-KR"/>
              </w:rPr>
              <w:t>in</w:t>
            </w:r>
            <w:r>
              <w:rPr>
                <w:kern w:val="2"/>
                <w:sz w:val="16"/>
                <w:szCs w:val="16"/>
                <w:lang w:eastAsia="ko-KR"/>
              </w:rPr>
              <w:t xml:space="preserve"> </w:t>
            </w:r>
            <w:r w:rsidRPr="00CE6FDB">
              <w:rPr>
                <w:kern w:val="2"/>
                <w:sz w:val="16"/>
                <w:szCs w:val="16"/>
                <w:lang w:eastAsia="ko-KR"/>
              </w:rPr>
              <w:t>the</w:t>
            </w:r>
            <w:r>
              <w:rPr>
                <w:kern w:val="2"/>
                <w:sz w:val="16"/>
                <w:szCs w:val="16"/>
                <w:lang w:eastAsia="ko-KR"/>
              </w:rPr>
              <w:t xml:space="preserve"> </w:t>
            </w:r>
            <w:r w:rsidRPr="00CE6FDB">
              <w:rPr>
                <w:kern w:val="2"/>
                <w:sz w:val="16"/>
                <w:szCs w:val="16"/>
                <w:lang w:eastAsia="ko-KR"/>
              </w:rPr>
              <w:t>case</w:t>
            </w:r>
            <w:r>
              <w:rPr>
                <w:kern w:val="2"/>
                <w:sz w:val="16"/>
                <w:szCs w:val="16"/>
                <w:lang w:eastAsia="ko-KR"/>
              </w:rPr>
              <w:t xml:space="preserve"> </w:t>
            </w:r>
            <w:r w:rsidRPr="00CE6FDB">
              <w:rPr>
                <w:kern w:val="2"/>
                <w:sz w:val="16"/>
                <w:szCs w:val="16"/>
                <w:lang w:eastAsia="ko-KR"/>
              </w:rPr>
              <w:t>of</w:t>
            </w:r>
            <w:r>
              <w:rPr>
                <w:kern w:val="2"/>
                <w:sz w:val="16"/>
                <w:szCs w:val="16"/>
                <w:lang w:eastAsia="ko-KR"/>
              </w:rPr>
              <w:t xml:space="preserve"> </w:t>
            </w:r>
            <w:r w:rsidRPr="00CE6FDB">
              <w:rPr>
                <w:kern w:val="2"/>
                <w:sz w:val="16"/>
                <w:szCs w:val="16"/>
                <w:lang w:eastAsia="ko-KR"/>
              </w:rPr>
              <w:t>interleaved.</w:t>
            </w:r>
          </w:p>
        </w:tc>
      </w:tr>
      <w:tr w:rsidR="006B0206" w:rsidRPr="00CE6FDB" w14:paraId="35470B10" w14:textId="77777777" w:rsidTr="00CC7C8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8EB16"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REG</w:t>
            </w:r>
            <w:r>
              <w:rPr>
                <w:kern w:val="2"/>
                <w:sz w:val="16"/>
                <w:szCs w:val="16"/>
                <w:lang w:eastAsia="ko-KR"/>
              </w:rPr>
              <w:t xml:space="preserve"> </w:t>
            </w:r>
            <w:r w:rsidRPr="00CE6FDB">
              <w:rPr>
                <w:kern w:val="2"/>
                <w:sz w:val="16"/>
                <w:szCs w:val="16"/>
                <w:lang w:eastAsia="ko-KR"/>
              </w:rPr>
              <w:t>bundling</w:t>
            </w:r>
            <w:r>
              <w:rPr>
                <w:kern w:val="2"/>
                <w:sz w:val="16"/>
                <w:szCs w:val="16"/>
                <w:lang w:eastAsia="ko-KR"/>
              </w:rPr>
              <w:t xml:space="preserve"> </w:t>
            </w:r>
            <w:r w:rsidRPr="00CE6FDB">
              <w:rPr>
                <w:kern w:val="2"/>
                <w:sz w:val="16"/>
                <w:szCs w:val="16"/>
                <w:lang w:eastAsia="ko-KR"/>
              </w:rPr>
              <w:t>size</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50AE"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6</w:t>
            </w:r>
            <w:r>
              <w:rPr>
                <w:kern w:val="2"/>
                <w:sz w:val="16"/>
                <w:szCs w:val="16"/>
                <w:lang w:eastAsia="ko-KR"/>
              </w:rPr>
              <w:t xml:space="preserve"> </w:t>
            </w:r>
            <w:r w:rsidRPr="00CE6FDB">
              <w:rPr>
                <w:kern w:val="2"/>
                <w:sz w:val="16"/>
                <w:szCs w:val="16"/>
                <w:lang w:eastAsia="ko-KR"/>
              </w:rPr>
              <w:t>and</w:t>
            </w:r>
            <w:r>
              <w:rPr>
                <w:kern w:val="2"/>
                <w:sz w:val="16"/>
                <w:szCs w:val="16"/>
                <w:lang w:eastAsia="ko-KR"/>
              </w:rPr>
              <w:t xml:space="preserve"> </w:t>
            </w:r>
            <w:r w:rsidRPr="00CE6FDB">
              <w:rPr>
                <w:kern w:val="2"/>
                <w:sz w:val="16"/>
                <w:szCs w:val="16"/>
                <w:lang w:eastAsia="ko-KR"/>
              </w:rPr>
              <w:t>2</w:t>
            </w:r>
            <w:r>
              <w:rPr>
                <w:kern w:val="2"/>
                <w:sz w:val="16"/>
                <w:szCs w:val="16"/>
                <w:lang w:eastAsia="ko-KR"/>
              </w:rPr>
              <w:t xml:space="preserve"> </w:t>
            </w:r>
            <w:r w:rsidRPr="00CE6FDB">
              <w:rPr>
                <w:kern w:val="2"/>
                <w:sz w:val="16"/>
                <w:szCs w:val="16"/>
                <w:lang w:eastAsia="ko-KR"/>
              </w:rPr>
              <w:t>as</w:t>
            </w:r>
            <w:r>
              <w:rPr>
                <w:kern w:val="2"/>
                <w:sz w:val="16"/>
                <w:szCs w:val="16"/>
                <w:lang w:eastAsia="ko-KR"/>
              </w:rPr>
              <w:t xml:space="preserve"> </w:t>
            </w:r>
            <w:r w:rsidRPr="00CE6FDB">
              <w:rPr>
                <w:kern w:val="2"/>
                <w:sz w:val="16"/>
                <w:szCs w:val="16"/>
                <w:lang w:eastAsia="ko-KR"/>
              </w:rPr>
              <w:t>baseline.</w:t>
            </w:r>
          </w:p>
        </w:tc>
      </w:tr>
      <w:tr w:rsidR="006B0206" w:rsidRPr="00CE6FDB" w14:paraId="66B67ED0" w14:textId="77777777" w:rsidTr="00CC7C8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03537"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Precoding</w:t>
            </w:r>
            <w:r>
              <w:rPr>
                <w:kern w:val="2"/>
                <w:sz w:val="16"/>
                <w:szCs w:val="16"/>
                <w:lang w:eastAsia="ko-KR"/>
              </w:rPr>
              <w:t xml:space="preserve"> </w:t>
            </w:r>
            <w:r w:rsidRPr="00CE6FDB">
              <w:rPr>
                <w:kern w:val="2"/>
                <w:sz w:val="16"/>
                <w:szCs w:val="16"/>
                <w:lang w:eastAsia="ko-KR"/>
              </w:rPr>
              <w:t>assumptions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2EA3"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Precoding</w:t>
            </w:r>
            <w:r>
              <w:rPr>
                <w:kern w:val="2"/>
                <w:sz w:val="16"/>
                <w:szCs w:val="16"/>
                <w:lang w:eastAsia="ko-KR"/>
              </w:rPr>
              <w:t xml:space="preserve"> </w:t>
            </w:r>
            <w:r w:rsidRPr="00CE6FDB">
              <w:rPr>
                <w:kern w:val="2"/>
                <w:sz w:val="16"/>
                <w:szCs w:val="16"/>
                <w:lang w:eastAsia="ko-KR"/>
              </w:rPr>
              <w:t>cycling,</w:t>
            </w:r>
            <w:r>
              <w:rPr>
                <w:kern w:val="2"/>
                <w:sz w:val="16"/>
                <w:szCs w:val="16"/>
                <w:lang w:eastAsia="ko-KR"/>
              </w:rPr>
              <w:t xml:space="preserve"> </w:t>
            </w:r>
            <w:r w:rsidRPr="00CE6FDB">
              <w:rPr>
                <w:kern w:val="2"/>
                <w:sz w:val="16"/>
                <w:szCs w:val="16"/>
                <w:lang w:eastAsia="ko-KR"/>
              </w:rPr>
              <w:t>precoder</w:t>
            </w:r>
            <w:r>
              <w:rPr>
                <w:kern w:val="2"/>
                <w:sz w:val="16"/>
                <w:szCs w:val="16"/>
                <w:lang w:eastAsia="ko-KR"/>
              </w:rPr>
              <w:t xml:space="preserve"> </w:t>
            </w:r>
            <w:r w:rsidRPr="00CE6FDB">
              <w:rPr>
                <w:kern w:val="2"/>
                <w:sz w:val="16"/>
                <w:szCs w:val="16"/>
                <w:lang w:eastAsia="ko-KR"/>
              </w:rPr>
              <w:t>granularity=REG</w:t>
            </w:r>
            <w:r>
              <w:rPr>
                <w:kern w:val="2"/>
                <w:sz w:val="16"/>
                <w:szCs w:val="16"/>
                <w:lang w:eastAsia="ko-KR"/>
              </w:rPr>
              <w:t xml:space="preserve"> </w:t>
            </w:r>
            <w:r w:rsidRPr="00CE6FDB">
              <w:rPr>
                <w:kern w:val="2"/>
                <w:sz w:val="16"/>
                <w:szCs w:val="16"/>
                <w:lang w:eastAsia="ko-KR"/>
              </w:rPr>
              <w:t>bundle</w:t>
            </w:r>
            <w:r>
              <w:rPr>
                <w:kern w:val="2"/>
                <w:sz w:val="16"/>
                <w:szCs w:val="16"/>
                <w:lang w:eastAsia="ko-KR"/>
              </w:rPr>
              <w:t xml:space="preserve"> </w:t>
            </w:r>
            <w:r w:rsidRPr="00CE6FDB">
              <w:rPr>
                <w:kern w:val="2"/>
                <w:sz w:val="16"/>
                <w:szCs w:val="16"/>
                <w:lang w:eastAsia="ko-KR"/>
              </w:rPr>
              <w:t>as</w:t>
            </w:r>
            <w:r>
              <w:rPr>
                <w:kern w:val="2"/>
                <w:sz w:val="16"/>
                <w:szCs w:val="16"/>
                <w:lang w:eastAsia="ko-KR"/>
              </w:rPr>
              <w:t xml:space="preserve"> </w:t>
            </w:r>
            <w:r w:rsidRPr="00CE6FDB">
              <w:rPr>
                <w:kern w:val="2"/>
                <w:sz w:val="16"/>
                <w:szCs w:val="16"/>
                <w:lang w:eastAsia="ko-KR"/>
              </w:rPr>
              <w:t>baseline.</w:t>
            </w:r>
          </w:p>
          <w:p w14:paraId="6CB7EAC5"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Closed-loop</w:t>
            </w:r>
            <w:r>
              <w:rPr>
                <w:kern w:val="2"/>
                <w:sz w:val="16"/>
                <w:szCs w:val="16"/>
                <w:lang w:eastAsia="ko-KR"/>
              </w:rPr>
              <w:t xml:space="preserve"> </w:t>
            </w:r>
            <w:r w:rsidRPr="00CE6FDB">
              <w:rPr>
                <w:kern w:val="2"/>
                <w:sz w:val="16"/>
                <w:szCs w:val="16"/>
                <w:lang w:eastAsia="ko-KR"/>
              </w:rPr>
              <w:t>precoding</w:t>
            </w:r>
            <w:r>
              <w:rPr>
                <w:kern w:val="2"/>
                <w:sz w:val="16"/>
                <w:szCs w:val="16"/>
                <w:lang w:eastAsia="ko-KR"/>
              </w:rPr>
              <w:t xml:space="preserve"> </w:t>
            </w:r>
            <w:r w:rsidRPr="00CE6FDB">
              <w:rPr>
                <w:kern w:val="2"/>
                <w:sz w:val="16"/>
                <w:szCs w:val="16"/>
                <w:lang w:eastAsia="ko-KR"/>
              </w:rPr>
              <w:t>can</w:t>
            </w:r>
            <w:r>
              <w:rPr>
                <w:kern w:val="2"/>
                <w:sz w:val="16"/>
                <w:szCs w:val="16"/>
                <w:lang w:eastAsia="ko-KR"/>
              </w:rPr>
              <w:t xml:space="preserve"> </w:t>
            </w:r>
            <w:r w:rsidRPr="00CE6FDB">
              <w:rPr>
                <w:kern w:val="2"/>
                <w:sz w:val="16"/>
                <w:szCs w:val="16"/>
                <w:lang w:eastAsia="ko-KR"/>
              </w:rPr>
              <w:t>be</w:t>
            </w:r>
            <w:r>
              <w:rPr>
                <w:kern w:val="2"/>
                <w:sz w:val="16"/>
                <w:szCs w:val="16"/>
                <w:lang w:eastAsia="ko-KR"/>
              </w:rPr>
              <w:t xml:space="preserve"> </w:t>
            </w:r>
            <w:r w:rsidRPr="00CE6FDB">
              <w:rPr>
                <w:kern w:val="2"/>
                <w:sz w:val="16"/>
                <w:szCs w:val="16"/>
                <w:lang w:eastAsia="ko-KR"/>
              </w:rPr>
              <w:t>used</w:t>
            </w:r>
            <w:r>
              <w:rPr>
                <w:kern w:val="2"/>
                <w:sz w:val="16"/>
                <w:szCs w:val="16"/>
                <w:lang w:eastAsia="ko-KR"/>
              </w:rPr>
              <w:t xml:space="preserve"> </w:t>
            </w:r>
            <w:r w:rsidRPr="00CE6FDB">
              <w:rPr>
                <w:kern w:val="2"/>
                <w:sz w:val="16"/>
                <w:szCs w:val="16"/>
                <w:lang w:eastAsia="ko-KR"/>
              </w:rPr>
              <w:t>optionally</w:t>
            </w:r>
          </w:p>
        </w:tc>
      </w:tr>
      <w:tr w:rsidR="006B0206" w:rsidRPr="00CE6FDB" w14:paraId="02328F2B" w14:textId="77777777" w:rsidTr="00CC7C8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BE1BC"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Schemes</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F998C"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Details</w:t>
            </w:r>
            <w:r>
              <w:rPr>
                <w:kern w:val="2"/>
                <w:sz w:val="16"/>
                <w:szCs w:val="16"/>
                <w:lang w:eastAsia="ko-KR"/>
              </w:rPr>
              <w:t xml:space="preserve"> </w:t>
            </w:r>
            <w:r w:rsidRPr="00CE6FDB">
              <w:rPr>
                <w:kern w:val="2"/>
                <w:sz w:val="16"/>
                <w:szCs w:val="16"/>
                <w:lang w:eastAsia="ko-KR"/>
              </w:rPr>
              <w:t>of</w:t>
            </w:r>
            <w:r>
              <w:rPr>
                <w:kern w:val="2"/>
                <w:sz w:val="16"/>
                <w:szCs w:val="16"/>
                <w:lang w:eastAsia="ko-KR"/>
              </w:rPr>
              <w:t xml:space="preserve"> </w:t>
            </w:r>
            <w:r w:rsidRPr="00CE6FDB">
              <w:rPr>
                <w:kern w:val="2"/>
                <w:sz w:val="16"/>
                <w:szCs w:val="16"/>
                <w:lang w:eastAsia="ko-KR"/>
              </w:rPr>
              <w:t>the</w:t>
            </w:r>
            <w:r>
              <w:rPr>
                <w:kern w:val="2"/>
                <w:sz w:val="16"/>
                <w:szCs w:val="16"/>
                <w:lang w:eastAsia="ko-KR"/>
              </w:rPr>
              <w:t xml:space="preserve"> </w:t>
            </w:r>
            <w:r w:rsidRPr="00CE6FDB">
              <w:rPr>
                <w:kern w:val="2"/>
                <w:sz w:val="16"/>
                <w:szCs w:val="16"/>
                <w:lang w:eastAsia="ko-KR"/>
              </w:rPr>
              <w:t>schemes</w:t>
            </w:r>
            <w:r>
              <w:rPr>
                <w:kern w:val="2"/>
                <w:sz w:val="16"/>
                <w:szCs w:val="16"/>
                <w:lang w:eastAsia="ko-KR"/>
              </w:rPr>
              <w:t xml:space="preserve"> </w:t>
            </w:r>
            <w:r w:rsidRPr="00CE6FDB">
              <w:rPr>
                <w:kern w:val="2"/>
                <w:sz w:val="16"/>
                <w:szCs w:val="16"/>
                <w:lang w:eastAsia="ko-KR"/>
              </w:rPr>
              <w:t>used</w:t>
            </w:r>
            <w:r>
              <w:rPr>
                <w:kern w:val="2"/>
                <w:sz w:val="16"/>
                <w:szCs w:val="16"/>
                <w:lang w:eastAsia="ko-KR"/>
              </w:rPr>
              <w:t xml:space="preserve"> </w:t>
            </w:r>
            <w:r w:rsidRPr="00CE6FDB">
              <w:rPr>
                <w:kern w:val="2"/>
                <w:sz w:val="16"/>
                <w:szCs w:val="16"/>
                <w:lang w:eastAsia="ko-KR"/>
              </w:rPr>
              <w:t>(including</w:t>
            </w:r>
            <w:r>
              <w:rPr>
                <w:kern w:val="2"/>
                <w:sz w:val="16"/>
                <w:szCs w:val="16"/>
                <w:lang w:eastAsia="ko-KR"/>
              </w:rPr>
              <w:t xml:space="preserve"> </w:t>
            </w:r>
            <w:r w:rsidRPr="00CE6FDB">
              <w:rPr>
                <w:kern w:val="2"/>
                <w:sz w:val="16"/>
                <w:szCs w:val="16"/>
                <w:lang w:eastAsia="ko-KR"/>
              </w:rPr>
              <w:t>TDM,FDM,</w:t>
            </w:r>
            <w:r>
              <w:rPr>
                <w:kern w:val="2"/>
                <w:sz w:val="16"/>
                <w:szCs w:val="16"/>
                <w:lang w:eastAsia="ko-KR"/>
              </w:rPr>
              <w:t xml:space="preserve"> </w:t>
            </w:r>
            <w:r w:rsidRPr="00CE6FDB">
              <w:rPr>
                <w:kern w:val="2"/>
                <w:sz w:val="16"/>
                <w:szCs w:val="16"/>
                <w:lang w:eastAsia="ko-KR"/>
              </w:rPr>
              <w:t>etc.)</w:t>
            </w:r>
            <w:r>
              <w:rPr>
                <w:kern w:val="2"/>
                <w:sz w:val="16"/>
                <w:szCs w:val="16"/>
                <w:lang w:eastAsia="ko-KR"/>
              </w:rPr>
              <w:t xml:space="preserve"> </w:t>
            </w:r>
            <w:r w:rsidRPr="00CE6FDB">
              <w:rPr>
                <w:kern w:val="2"/>
                <w:sz w:val="16"/>
                <w:szCs w:val="16"/>
                <w:lang w:eastAsia="ko-KR"/>
              </w:rPr>
              <w:t>to</w:t>
            </w:r>
            <w:r>
              <w:rPr>
                <w:kern w:val="2"/>
                <w:sz w:val="16"/>
                <w:szCs w:val="16"/>
                <w:lang w:eastAsia="ko-KR"/>
              </w:rPr>
              <w:t xml:space="preserve"> </w:t>
            </w:r>
            <w:r w:rsidRPr="00CE6FDB">
              <w:rPr>
                <w:kern w:val="2"/>
                <w:sz w:val="16"/>
                <w:szCs w:val="16"/>
                <w:lang w:eastAsia="ko-KR"/>
              </w:rPr>
              <w:t>be</w:t>
            </w:r>
            <w:r>
              <w:rPr>
                <w:kern w:val="2"/>
                <w:sz w:val="16"/>
                <w:szCs w:val="16"/>
                <w:lang w:eastAsia="ko-KR"/>
              </w:rPr>
              <w:t xml:space="preserve"> </w:t>
            </w:r>
            <w:r w:rsidRPr="00CE6FDB">
              <w:rPr>
                <w:kern w:val="2"/>
                <w:sz w:val="16"/>
                <w:szCs w:val="16"/>
                <w:lang w:eastAsia="ko-KR"/>
              </w:rPr>
              <w:t>reported</w:t>
            </w:r>
            <w:r>
              <w:rPr>
                <w:kern w:val="2"/>
                <w:sz w:val="16"/>
                <w:szCs w:val="16"/>
                <w:lang w:eastAsia="ko-KR"/>
              </w:rPr>
              <w:t xml:space="preserve"> </w:t>
            </w:r>
            <w:r w:rsidRPr="00CE6FDB">
              <w:rPr>
                <w:kern w:val="2"/>
                <w:sz w:val="16"/>
                <w:szCs w:val="16"/>
                <w:lang w:eastAsia="ko-KR"/>
              </w:rPr>
              <w:t>by</w:t>
            </w:r>
            <w:r>
              <w:rPr>
                <w:kern w:val="2"/>
                <w:sz w:val="16"/>
                <w:szCs w:val="16"/>
                <w:lang w:eastAsia="ko-KR"/>
              </w:rPr>
              <w:t xml:space="preserve"> </w:t>
            </w:r>
            <w:r w:rsidRPr="00CE6FDB">
              <w:rPr>
                <w:kern w:val="2"/>
                <w:sz w:val="16"/>
                <w:szCs w:val="16"/>
                <w:lang w:eastAsia="ko-KR"/>
              </w:rPr>
              <w:t>companies.</w:t>
            </w:r>
          </w:p>
        </w:tc>
      </w:tr>
      <w:tr w:rsidR="006B0206" w:rsidRPr="00CE6FDB" w14:paraId="75C3DCEA" w14:textId="77777777" w:rsidTr="00CC7C89">
        <w:trPr>
          <w:trHeight w:val="210"/>
          <w:jc w:val="center"/>
        </w:trPr>
        <w:tc>
          <w:tcPr>
            <w:tcW w:w="1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B2009" w14:textId="77777777" w:rsidR="006B0206" w:rsidRPr="00CE6FDB" w:rsidRDefault="006B0206" w:rsidP="00CC7C89">
            <w:pPr>
              <w:widowControl w:val="0"/>
              <w:wordWrap w:val="0"/>
              <w:autoSpaceDE w:val="0"/>
              <w:autoSpaceDN w:val="0"/>
              <w:snapToGrid w:val="0"/>
              <w:rPr>
                <w:kern w:val="2"/>
                <w:sz w:val="16"/>
                <w:szCs w:val="16"/>
                <w:lang w:eastAsia="ko-KR"/>
              </w:rPr>
            </w:pPr>
            <w:r w:rsidRPr="00CE6FDB">
              <w:rPr>
                <w:kern w:val="2"/>
                <w:sz w:val="16"/>
                <w:szCs w:val="16"/>
                <w:lang w:eastAsia="ko-KR"/>
              </w:rPr>
              <w:t>Receiver</w:t>
            </w:r>
            <w:r>
              <w:rPr>
                <w:kern w:val="2"/>
                <w:sz w:val="16"/>
                <w:szCs w:val="16"/>
                <w:lang w:eastAsia="ko-KR"/>
              </w:rPr>
              <w:t xml:space="preserve"> </w:t>
            </w:r>
            <w:r w:rsidRPr="00CE6FDB">
              <w:rPr>
                <w:kern w:val="2"/>
                <w:sz w:val="16"/>
                <w:szCs w:val="16"/>
                <w:lang w:eastAsia="ko-KR"/>
              </w:rPr>
              <w:t>assumption</w:t>
            </w:r>
            <w:r>
              <w:rPr>
                <w:kern w:val="2"/>
                <w:sz w:val="16"/>
                <w:szCs w:val="16"/>
                <w:lang w:eastAsia="ko-KR"/>
              </w:rPr>
              <w:t xml:space="preserve"> </w:t>
            </w:r>
          </w:p>
        </w:tc>
        <w:tc>
          <w:tcPr>
            <w:tcW w:w="6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8FB0D" w14:textId="77777777" w:rsidR="006B0206" w:rsidRPr="00CE6FDB" w:rsidRDefault="006B0206" w:rsidP="00CC7C89">
            <w:pPr>
              <w:widowControl w:val="0"/>
              <w:wordWrap w:val="0"/>
              <w:autoSpaceDE w:val="0"/>
              <w:autoSpaceDN w:val="0"/>
              <w:snapToGrid w:val="0"/>
              <w:jc w:val="both"/>
              <w:rPr>
                <w:kern w:val="2"/>
                <w:sz w:val="16"/>
                <w:szCs w:val="16"/>
                <w:lang w:eastAsia="ko-KR"/>
              </w:rPr>
            </w:pPr>
            <w:r w:rsidRPr="00CE6FDB">
              <w:rPr>
                <w:kern w:val="2"/>
                <w:sz w:val="16"/>
                <w:szCs w:val="16"/>
                <w:lang w:eastAsia="ko-KR"/>
              </w:rPr>
              <w:t>Up</w:t>
            </w:r>
            <w:r>
              <w:rPr>
                <w:kern w:val="2"/>
                <w:sz w:val="16"/>
                <w:szCs w:val="16"/>
                <w:lang w:eastAsia="ko-KR"/>
              </w:rPr>
              <w:t xml:space="preserve"> </w:t>
            </w:r>
            <w:r w:rsidRPr="00CE6FDB">
              <w:rPr>
                <w:kern w:val="2"/>
                <w:sz w:val="16"/>
                <w:szCs w:val="16"/>
                <w:lang w:eastAsia="ko-KR"/>
              </w:rPr>
              <w:t>to</w:t>
            </w:r>
            <w:r>
              <w:rPr>
                <w:kern w:val="2"/>
                <w:sz w:val="16"/>
                <w:szCs w:val="16"/>
                <w:lang w:eastAsia="ko-KR"/>
              </w:rPr>
              <w:t xml:space="preserve"> </w:t>
            </w:r>
            <w:r w:rsidRPr="00CE6FDB">
              <w:rPr>
                <w:kern w:val="2"/>
                <w:sz w:val="16"/>
                <w:szCs w:val="16"/>
                <w:lang w:eastAsia="ko-KR"/>
              </w:rPr>
              <w:t>companies</w:t>
            </w:r>
            <w:r>
              <w:rPr>
                <w:kern w:val="2"/>
                <w:sz w:val="16"/>
                <w:szCs w:val="16"/>
                <w:lang w:eastAsia="ko-KR"/>
              </w:rPr>
              <w:t xml:space="preserve"> </w:t>
            </w:r>
            <w:r w:rsidRPr="00CE6FDB">
              <w:rPr>
                <w:kern w:val="2"/>
                <w:sz w:val="16"/>
                <w:szCs w:val="16"/>
                <w:lang w:eastAsia="ko-KR"/>
              </w:rPr>
              <w:t>to</w:t>
            </w:r>
            <w:r>
              <w:rPr>
                <w:kern w:val="2"/>
                <w:sz w:val="16"/>
                <w:szCs w:val="16"/>
                <w:lang w:eastAsia="ko-KR"/>
              </w:rPr>
              <w:t xml:space="preserve"> </w:t>
            </w:r>
            <w:r w:rsidRPr="00CE6FDB">
              <w:rPr>
                <w:kern w:val="2"/>
                <w:sz w:val="16"/>
                <w:szCs w:val="16"/>
                <w:lang w:eastAsia="ko-KR"/>
              </w:rPr>
              <w:t>report</w:t>
            </w:r>
          </w:p>
        </w:tc>
      </w:tr>
    </w:tbl>
    <w:p w14:paraId="75FEE9E0" w14:textId="77777777" w:rsidR="006B0206" w:rsidRPr="00CE6FDB" w:rsidRDefault="006B0206" w:rsidP="006B0206">
      <w:pPr>
        <w:rPr>
          <w:highlight w:val="cyan"/>
          <w:lang w:eastAsia="x-none"/>
        </w:rPr>
      </w:pPr>
    </w:p>
    <w:p w14:paraId="7AB5A810" w14:textId="294D4B55" w:rsidR="006B0206" w:rsidRPr="00CE6FDB" w:rsidRDefault="006B0206" w:rsidP="006B0206">
      <w:pPr>
        <w:rPr>
          <w:highlight w:val="green"/>
        </w:rPr>
      </w:pPr>
      <w:bookmarkStart w:id="4" w:name="_GoBack"/>
      <w:bookmarkEnd w:id="4"/>
      <w:r w:rsidRPr="00CE6FDB">
        <w:rPr>
          <w:highlight w:val="green"/>
        </w:rPr>
        <w:t>Agreement</w:t>
      </w:r>
      <w:r>
        <w:rPr>
          <w:highlight w:val="green"/>
        </w:rPr>
        <w:t xml:space="preserve"> </w:t>
      </w:r>
    </w:p>
    <w:p w14:paraId="25FD6626" w14:textId="77777777" w:rsidR="006B0206" w:rsidRDefault="006B0206" w:rsidP="006B0206">
      <w:pPr>
        <w:pStyle w:val="a5"/>
        <w:numPr>
          <w:ilvl w:val="0"/>
          <w:numId w:val="48"/>
        </w:numPr>
        <w:snapToGrid w:val="0"/>
        <w:ind w:leftChars="0" w:firstLine="440"/>
        <w:contextualSpacing/>
      </w:pPr>
      <w:r>
        <w:t>Detailed assumptions for PUCCH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5812"/>
      </w:tblGrid>
      <w:tr w:rsidR="006B0206" w:rsidRPr="00CE6FDB" w14:paraId="719F702B"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448EDC" w14:textId="77777777" w:rsidR="006B0206" w:rsidRPr="00CE6FDB" w:rsidRDefault="006B0206" w:rsidP="00CC7C89">
            <w:pPr>
              <w:spacing w:line="256" w:lineRule="auto"/>
              <w:jc w:val="both"/>
              <w:rPr>
                <w:sz w:val="16"/>
                <w:szCs w:val="16"/>
                <w:lang w:eastAsia="ko-KR"/>
              </w:rPr>
            </w:pPr>
            <w:r w:rsidRPr="00CE6FDB">
              <w:rPr>
                <w:sz w:val="16"/>
                <w:szCs w:val="16"/>
                <w:lang w:eastAsia="ko-KR"/>
              </w:rPr>
              <w:t>Parameters</w:t>
            </w:r>
          </w:p>
        </w:tc>
        <w:tc>
          <w:tcPr>
            <w:tcW w:w="3018" w:type="pct"/>
            <w:tcBorders>
              <w:top w:val="single" w:sz="4" w:space="0" w:color="auto"/>
              <w:left w:val="single" w:sz="4" w:space="0" w:color="auto"/>
              <w:bottom w:val="single" w:sz="4" w:space="0" w:color="auto"/>
              <w:right w:val="single" w:sz="4" w:space="0" w:color="auto"/>
            </w:tcBorders>
            <w:shd w:val="clear" w:color="auto" w:fill="D9D9D9"/>
            <w:hideMark/>
          </w:tcPr>
          <w:p w14:paraId="3229333D" w14:textId="77777777" w:rsidR="006B0206" w:rsidRPr="00CE6FDB" w:rsidRDefault="006B0206" w:rsidP="00CC7C89">
            <w:pPr>
              <w:spacing w:line="256" w:lineRule="auto"/>
              <w:jc w:val="both"/>
              <w:rPr>
                <w:sz w:val="16"/>
                <w:szCs w:val="16"/>
                <w:lang w:eastAsia="ko-KR"/>
              </w:rPr>
            </w:pPr>
            <w:r w:rsidRPr="00CE6FDB">
              <w:rPr>
                <w:sz w:val="16"/>
                <w:szCs w:val="16"/>
                <w:lang w:eastAsia="ko-KR"/>
              </w:rPr>
              <w:t>Potential</w:t>
            </w:r>
            <w:r>
              <w:rPr>
                <w:sz w:val="16"/>
                <w:szCs w:val="16"/>
                <w:lang w:eastAsia="ko-KR"/>
              </w:rPr>
              <w:t xml:space="preserve"> </w:t>
            </w:r>
            <w:r w:rsidRPr="00CE6FDB">
              <w:rPr>
                <w:sz w:val="16"/>
                <w:szCs w:val="16"/>
                <w:lang w:eastAsia="ko-KR"/>
              </w:rPr>
              <w:t>values</w:t>
            </w:r>
          </w:p>
        </w:tc>
      </w:tr>
      <w:tr w:rsidR="006B0206" w:rsidRPr="00CE6FDB" w14:paraId="3853BC3B"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vAlign w:val="center"/>
            <w:hideMark/>
          </w:tcPr>
          <w:p w14:paraId="0C9F06A1" w14:textId="77777777" w:rsidR="006B0206" w:rsidRPr="00CE6FDB" w:rsidRDefault="006B0206" w:rsidP="00CC7C89">
            <w:pPr>
              <w:spacing w:line="256" w:lineRule="auto"/>
              <w:jc w:val="both"/>
              <w:rPr>
                <w:sz w:val="16"/>
                <w:szCs w:val="16"/>
                <w:lang w:eastAsia="ko-KR"/>
              </w:rPr>
            </w:pPr>
            <w:r w:rsidRPr="00CE6FDB">
              <w:rPr>
                <w:sz w:val="16"/>
                <w:szCs w:val="16"/>
                <w:lang w:eastAsia="ko-KR"/>
              </w:rPr>
              <w:t>Baseline</w:t>
            </w:r>
            <w:r>
              <w:rPr>
                <w:sz w:val="16"/>
                <w:szCs w:val="16"/>
                <w:lang w:eastAsia="ko-KR"/>
              </w:rPr>
              <w:t xml:space="preserve"> </w:t>
            </w:r>
            <w:r w:rsidRPr="00CE6FDB">
              <w:rPr>
                <w:sz w:val="16"/>
                <w:szCs w:val="16"/>
                <w:lang w:eastAsia="ko-KR"/>
              </w:rPr>
              <w:t>scheme</w:t>
            </w:r>
          </w:p>
        </w:tc>
        <w:tc>
          <w:tcPr>
            <w:tcW w:w="3018" w:type="pct"/>
            <w:tcBorders>
              <w:top w:val="single" w:sz="4" w:space="0" w:color="auto"/>
              <w:left w:val="single" w:sz="4" w:space="0" w:color="auto"/>
              <w:bottom w:val="single" w:sz="4" w:space="0" w:color="auto"/>
              <w:right w:val="single" w:sz="4" w:space="0" w:color="auto"/>
            </w:tcBorders>
            <w:hideMark/>
          </w:tcPr>
          <w:p w14:paraId="4BCDFC45" w14:textId="77777777" w:rsidR="006B0206" w:rsidRPr="00CE6FDB" w:rsidRDefault="006B0206" w:rsidP="00CC7C89">
            <w:pPr>
              <w:spacing w:line="256" w:lineRule="auto"/>
              <w:jc w:val="both"/>
              <w:rPr>
                <w:sz w:val="16"/>
                <w:szCs w:val="16"/>
                <w:lang w:eastAsia="ko-KR"/>
              </w:rPr>
            </w:pPr>
            <w:r w:rsidRPr="00CE6FDB">
              <w:rPr>
                <w:sz w:val="16"/>
                <w:szCs w:val="16"/>
                <w:lang w:eastAsia="ko-KR"/>
              </w:rPr>
              <w:t>Rel-15</w:t>
            </w:r>
            <w:r>
              <w:rPr>
                <w:sz w:val="16"/>
                <w:szCs w:val="16"/>
                <w:lang w:eastAsia="ko-KR"/>
              </w:rPr>
              <w:t xml:space="preserve"> </w:t>
            </w:r>
            <w:r w:rsidRPr="00CE6FDB">
              <w:rPr>
                <w:sz w:val="16"/>
                <w:szCs w:val="16"/>
                <w:lang w:eastAsia="ko-KR"/>
              </w:rPr>
              <w:t>PUCCH</w:t>
            </w:r>
            <w:r>
              <w:rPr>
                <w:sz w:val="16"/>
                <w:szCs w:val="16"/>
                <w:lang w:eastAsia="ko-KR"/>
              </w:rPr>
              <w:t xml:space="preserve"> </w:t>
            </w:r>
            <w:r w:rsidRPr="00CE6FDB">
              <w:rPr>
                <w:sz w:val="16"/>
                <w:szCs w:val="16"/>
                <w:lang w:eastAsia="ko-KR"/>
              </w:rPr>
              <w:t>repetition</w:t>
            </w:r>
          </w:p>
        </w:tc>
      </w:tr>
      <w:tr w:rsidR="006B0206" w:rsidRPr="00CE6FDB" w14:paraId="630B4DDB"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vAlign w:val="center"/>
            <w:hideMark/>
          </w:tcPr>
          <w:p w14:paraId="7F69031D" w14:textId="77777777" w:rsidR="006B0206" w:rsidRPr="00CE6FDB" w:rsidRDefault="006B0206" w:rsidP="00CC7C89">
            <w:pPr>
              <w:spacing w:line="256" w:lineRule="auto"/>
              <w:jc w:val="both"/>
              <w:rPr>
                <w:sz w:val="16"/>
                <w:szCs w:val="16"/>
                <w:lang w:eastAsia="ko-KR"/>
              </w:rPr>
            </w:pPr>
            <w:r w:rsidRPr="00CE6FDB">
              <w:rPr>
                <w:sz w:val="16"/>
                <w:szCs w:val="16"/>
                <w:lang w:eastAsia="ko-KR"/>
              </w:rPr>
              <w:t>PUCCH</w:t>
            </w:r>
            <w:r>
              <w:rPr>
                <w:sz w:val="16"/>
                <w:szCs w:val="16"/>
                <w:lang w:eastAsia="ko-KR"/>
              </w:rPr>
              <w:t xml:space="preserve"> </w:t>
            </w:r>
            <w:r w:rsidRPr="00CE6FDB">
              <w:rPr>
                <w:sz w:val="16"/>
                <w:szCs w:val="16"/>
                <w:lang w:eastAsia="ko-KR"/>
              </w:rPr>
              <w:t>format</w:t>
            </w:r>
          </w:p>
        </w:tc>
        <w:tc>
          <w:tcPr>
            <w:tcW w:w="3018" w:type="pct"/>
            <w:tcBorders>
              <w:top w:val="single" w:sz="4" w:space="0" w:color="auto"/>
              <w:left w:val="single" w:sz="4" w:space="0" w:color="auto"/>
              <w:bottom w:val="single" w:sz="4" w:space="0" w:color="auto"/>
              <w:right w:val="single" w:sz="4" w:space="0" w:color="auto"/>
            </w:tcBorders>
            <w:vAlign w:val="center"/>
            <w:hideMark/>
          </w:tcPr>
          <w:p w14:paraId="7AA96E03" w14:textId="77777777" w:rsidR="006B0206" w:rsidRPr="00CE6FDB" w:rsidRDefault="006B0206" w:rsidP="00CC7C89">
            <w:pPr>
              <w:spacing w:line="256" w:lineRule="auto"/>
              <w:jc w:val="both"/>
              <w:rPr>
                <w:sz w:val="16"/>
                <w:szCs w:val="16"/>
                <w:lang w:eastAsia="ko-KR"/>
              </w:rPr>
            </w:pPr>
            <w:r w:rsidRPr="00CE6FDB">
              <w:rPr>
                <w:sz w:val="16"/>
                <w:szCs w:val="16"/>
                <w:lang w:eastAsia="ko-KR"/>
              </w:rPr>
              <w:t>Format</w:t>
            </w:r>
            <w:r>
              <w:rPr>
                <w:sz w:val="16"/>
                <w:szCs w:val="16"/>
                <w:lang w:eastAsia="ko-KR"/>
              </w:rPr>
              <w:t xml:space="preserve"> </w:t>
            </w:r>
            <w:r w:rsidRPr="00CE6FDB">
              <w:rPr>
                <w:sz w:val="16"/>
                <w:szCs w:val="16"/>
                <w:lang w:eastAsia="ko-KR"/>
              </w:rPr>
              <w:t>1</w:t>
            </w:r>
            <w:r>
              <w:rPr>
                <w:sz w:val="16"/>
                <w:szCs w:val="16"/>
                <w:lang w:eastAsia="ko-KR"/>
              </w:rPr>
              <w:t xml:space="preserve"> </w:t>
            </w:r>
            <w:r w:rsidRPr="00CE6FDB">
              <w:rPr>
                <w:sz w:val="16"/>
                <w:szCs w:val="16"/>
                <w:lang w:eastAsia="ko-KR"/>
              </w:rPr>
              <w:t>and</w:t>
            </w:r>
            <w:r>
              <w:rPr>
                <w:sz w:val="16"/>
                <w:szCs w:val="16"/>
                <w:lang w:eastAsia="ko-KR"/>
              </w:rPr>
              <w:t xml:space="preserve"> </w:t>
            </w:r>
            <w:r w:rsidRPr="00CE6FDB">
              <w:rPr>
                <w:sz w:val="16"/>
                <w:szCs w:val="16"/>
                <w:lang w:eastAsia="ko-KR"/>
              </w:rPr>
              <w:t>3.</w:t>
            </w:r>
            <w:r>
              <w:rPr>
                <w:sz w:val="16"/>
                <w:szCs w:val="16"/>
                <w:lang w:eastAsia="ko-KR"/>
              </w:rPr>
              <w:t xml:space="preserve"> </w:t>
            </w:r>
          </w:p>
          <w:p w14:paraId="50EE5A4E" w14:textId="77777777" w:rsidR="006B0206" w:rsidRPr="00CE6FDB" w:rsidRDefault="006B0206" w:rsidP="00CC7C89">
            <w:pPr>
              <w:spacing w:line="256" w:lineRule="auto"/>
              <w:jc w:val="both"/>
              <w:rPr>
                <w:sz w:val="16"/>
                <w:szCs w:val="16"/>
                <w:lang w:eastAsia="ko-KR"/>
              </w:rPr>
            </w:pPr>
            <w:r w:rsidRPr="00CE6FDB">
              <w:rPr>
                <w:sz w:val="16"/>
                <w:szCs w:val="16"/>
                <w:lang w:eastAsia="ko-KR"/>
              </w:rPr>
              <w:t>Other</w:t>
            </w:r>
            <w:r>
              <w:rPr>
                <w:sz w:val="16"/>
                <w:szCs w:val="16"/>
                <w:lang w:eastAsia="ko-KR"/>
              </w:rPr>
              <w:t xml:space="preserve"> </w:t>
            </w:r>
            <w:r w:rsidRPr="00CE6FDB">
              <w:rPr>
                <w:sz w:val="16"/>
                <w:szCs w:val="16"/>
                <w:lang w:eastAsia="ko-KR"/>
              </w:rPr>
              <w:t>PUCCH</w:t>
            </w:r>
            <w:r>
              <w:rPr>
                <w:sz w:val="16"/>
                <w:szCs w:val="16"/>
                <w:lang w:eastAsia="ko-KR"/>
              </w:rPr>
              <w:t xml:space="preserve"> </w:t>
            </w:r>
            <w:r w:rsidRPr="00CE6FDB">
              <w:rPr>
                <w:sz w:val="16"/>
                <w:szCs w:val="16"/>
                <w:lang w:eastAsia="ko-KR"/>
              </w:rPr>
              <w:t>Formats</w:t>
            </w:r>
            <w:r>
              <w:rPr>
                <w:sz w:val="16"/>
                <w:szCs w:val="16"/>
                <w:lang w:eastAsia="ko-KR"/>
              </w:rPr>
              <w:t xml:space="preserve"> </w:t>
            </w:r>
            <w:r w:rsidRPr="00CE6FDB">
              <w:rPr>
                <w:sz w:val="16"/>
                <w:szCs w:val="16"/>
                <w:lang w:eastAsia="ko-KR"/>
              </w:rPr>
              <w:t>can</w:t>
            </w:r>
            <w:r>
              <w:rPr>
                <w:sz w:val="16"/>
                <w:szCs w:val="16"/>
                <w:lang w:eastAsia="ko-KR"/>
              </w:rPr>
              <w:t xml:space="preserve"> </w:t>
            </w:r>
            <w:r w:rsidRPr="00CE6FDB">
              <w:rPr>
                <w:sz w:val="16"/>
                <w:szCs w:val="16"/>
                <w:lang w:eastAsia="ko-KR"/>
              </w:rPr>
              <w:t>be</w:t>
            </w:r>
            <w:r>
              <w:rPr>
                <w:sz w:val="16"/>
                <w:szCs w:val="16"/>
                <w:lang w:eastAsia="ko-KR"/>
              </w:rPr>
              <w:t xml:space="preserve"> </w:t>
            </w:r>
            <w:r w:rsidRPr="00CE6FDB">
              <w:rPr>
                <w:sz w:val="16"/>
                <w:szCs w:val="16"/>
                <w:lang w:eastAsia="ko-KR"/>
              </w:rPr>
              <w:t>optionally</w:t>
            </w:r>
            <w:r>
              <w:rPr>
                <w:sz w:val="16"/>
                <w:szCs w:val="16"/>
                <w:lang w:eastAsia="ko-KR"/>
              </w:rPr>
              <w:t xml:space="preserve"> </w:t>
            </w:r>
            <w:r w:rsidRPr="00CE6FDB">
              <w:rPr>
                <w:sz w:val="16"/>
                <w:szCs w:val="16"/>
                <w:lang w:eastAsia="ko-KR"/>
              </w:rPr>
              <w:t>considered.</w:t>
            </w:r>
            <w:r>
              <w:rPr>
                <w:sz w:val="16"/>
                <w:szCs w:val="16"/>
                <w:lang w:eastAsia="ko-KR"/>
              </w:rPr>
              <w:t xml:space="preserve"> </w:t>
            </w:r>
          </w:p>
        </w:tc>
      </w:tr>
      <w:tr w:rsidR="006B0206" w:rsidRPr="00CE6FDB" w14:paraId="60CF6495"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vAlign w:val="center"/>
            <w:hideMark/>
          </w:tcPr>
          <w:p w14:paraId="43B6BD80" w14:textId="77777777" w:rsidR="006B0206" w:rsidRPr="00CE6FDB" w:rsidRDefault="006B0206" w:rsidP="00CC7C89">
            <w:pPr>
              <w:spacing w:line="256" w:lineRule="auto"/>
              <w:jc w:val="both"/>
              <w:rPr>
                <w:sz w:val="16"/>
                <w:szCs w:val="16"/>
                <w:lang w:eastAsia="ko-KR"/>
              </w:rPr>
            </w:pPr>
            <w:r w:rsidRPr="00CE6FDB">
              <w:rPr>
                <w:sz w:val="16"/>
                <w:szCs w:val="16"/>
                <w:lang w:eastAsia="ko-KR"/>
              </w:rPr>
              <w:t>#</w:t>
            </w:r>
            <w:r>
              <w:rPr>
                <w:sz w:val="16"/>
                <w:szCs w:val="16"/>
                <w:lang w:eastAsia="ko-KR"/>
              </w:rPr>
              <w:t xml:space="preserve"> </w:t>
            </w:r>
            <w:r w:rsidRPr="00CE6FDB">
              <w:rPr>
                <w:sz w:val="16"/>
                <w:szCs w:val="16"/>
                <w:lang w:eastAsia="ko-KR"/>
              </w:rPr>
              <w:t>of</w:t>
            </w:r>
            <w:r>
              <w:rPr>
                <w:sz w:val="16"/>
                <w:szCs w:val="16"/>
                <w:lang w:eastAsia="ko-KR"/>
              </w:rPr>
              <w:t xml:space="preserve"> </w:t>
            </w:r>
            <w:r w:rsidRPr="00CE6FDB">
              <w:rPr>
                <w:sz w:val="16"/>
                <w:szCs w:val="16"/>
                <w:lang w:eastAsia="ko-KR"/>
              </w:rPr>
              <w:t>RBs/symbols</w:t>
            </w:r>
          </w:p>
        </w:tc>
        <w:tc>
          <w:tcPr>
            <w:tcW w:w="3018" w:type="pct"/>
            <w:tcBorders>
              <w:top w:val="single" w:sz="4" w:space="0" w:color="auto"/>
              <w:left w:val="single" w:sz="4" w:space="0" w:color="auto"/>
              <w:bottom w:val="single" w:sz="4" w:space="0" w:color="auto"/>
              <w:right w:val="single" w:sz="4" w:space="0" w:color="auto"/>
            </w:tcBorders>
            <w:vAlign w:val="center"/>
            <w:hideMark/>
          </w:tcPr>
          <w:p w14:paraId="5490A367" w14:textId="77777777" w:rsidR="006B0206" w:rsidRPr="00CE6FDB" w:rsidRDefault="006B0206" w:rsidP="00CC7C89">
            <w:pPr>
              <w:spacing w:line="256" w:lineRule="auto"/>
              <w:jc w:val="both"/>
              <w:rPr>
                <w:sz w:val="16"/>
                <w:szCs w:val="16"/>
                <w:lang w:eastAsia="ko-KR"/>
              </w:rPr>
            </w:pPr>
            <w:r w:rsidRPr="00CE6FDB">
              <w:rPr>
                <w:sz w:val="16"/>
                <w:szCs w:val="16"/>
                <w:lang w:eastAsia="ko-KR"/>
              </w:rPr>
              <w:t>PUCCH</w:t>
            </w:r>
            <w:r>
              <w:rPr>
                <w:sz w:val="16"/>
                <w:szCs w:val="16"/>
                <w:lang w:eastAsia="ko-KR"/>
              </w:rPr>
              <w:t xml:space="preserve"> </w:t>
            </w:r>
            <w:r w:rsidRPr="00CE6FDB">
              <w:rPr>
                <w:sz w:val="16"/>
                <w:szCs w:val="16"/>
                <w:lang w:eastAsia="ko-KR"/>
              </w:rPr>
              <w:t>Format</w:t>
            </w:r>
            <w:r>
              <w:rPr>
                <w:sz w:val="16"/>
                <w:szCs w:val="16"/>
                <w:lang w:eastAsia="ko-KR"/>
              </w:rPr>
              <w:t xml:space="preserve"> </w:t>
            </w:r>
            <w:r w:rsidRPr="00CE6FDB">
              <w:rPr>
                <w:sz w:val="16"/>
                <w:szCs w:val="16"/>
                <w:lang w:eastAsia="ko-KR"/>
              </w:rPr>
              <w:t>1:</w:t>
            </w:r>
            <w:r>
              <w:rPr>
                <w:sz w:val="16"/>
                <w:szCs w:val="16"/>
                <w:lang w:eastAsia="ko-KR"/>
              </w:rPr>
              <w:t xml:space="preserve"> </w:t>
            </w:r>
            <w:r w:rsidRPr="00CE6FDB">
              <w:rPr>
                <w:sz w:val="16"/>
                <w:szCs w:val="16"/>
                <w:lang w:eastAsia="ko-KR"/>
              </w:rPr>
              <w:t>4</w:t>
            </w:r>
            <w:r>
              <w:rPr>
                <w:sz w:val="16"/>
                <w:szCs w:val="16"/>
                <w:lang w:eastAsia="ko-KR"/>
              </w:rPr>
              <w:t xml:space="preserve"> </w:t>
            </w:r>
            <w:r w:rsidRPr="00CE6FDB">
              <w:rPr>
                <w:sz w:val="16"/>
                <w:szCs w:val="16"/>
                <w:lang w:eastAsia="ko-KR"/>
              </w:rPr>
              <w:t>symbols,</w:t>
            </w:r>
            <w:r>
              <w:rPr>
                <w:sz w:val="16"/>
                <w:szCs w:val="16"/>
                <w:lang w:eastAsia="ko-KR"/>
              </w:rPr>
              <w:t xml:space="preserve"> </w:t>
            </w:r>
            <w:r w:rsidRPr="00CE6FDB">
              <w:rPr>
                <w:sz w:val="16"/>
                <w:szCs w:val="16"/>
                <w:lang w:eastAsia="ko-KR"/>
              </w:rPr>
              <w:t>1</w:t>
            </w:r>
            <w:r>
              <w:rPr>
                <w:sz w:val="16"/>
                <w:szCs w:val="16"/>
                <w:lang w:eastAsia="ko-KR"/>
              </w:rPr>
              <w:t xml:space="preserve"> </w:t>
            </w:r>
            <w:r w:rsidRPr="00CE6FDB">
              <w:rPr>
                <w:sz w:val="16"/>
                <w:szCs w:val="16"/>
                <w:lang w:eastAsia="ko-KR"/>
              </w:rPr>
              <w:t>RB</w:t>
            </w:r>
          </w:p>
          <w:p w14:paraId="4BD98055" w14:textId="77777777" w:rsidR="006B0206" w:rsidRPr="00CE6FDB" w:rsidRDefault="006B0206" w:rsidP="00CC7C89">
            <w:pPr>
              <w:spacing w:line="256" w:lineRule="auto"/>
              <w:jc w:val="both"/>
              <w:rPr>
                <w:sz w:val="16"/>
                <w:szCs w:val="16"/>
                <w:lang w:eastAsia="ko-KR"/>
              </w:rPr>
            </w:pPr>
            <w:r w:rsidRPr="00CE6FDB">
              <w:rPr>
                <w:sz w:val="16"/>
                <w:szCs w:val="16"/>
                <w:lang w:eastAsia="ko-KR"/>
              </w:rPr>
              <w:t>PUCCH</w:t>
            </w:r>
            <w:r>
              <w:rPr>
                <w:sz w:val="16"/>
                <w:szCs w:val="16"/>
                <w:lang w:eastAsia="ko-KR"/>
              </w:rPr>
              <w:t xml:space="preserve"> </w:t>
            </w:r>
            <w:r w:rsidRPr="00CE6FDB">
              <w:rPr>
                <w:sz w:val="16"/>
                <w:szCs w:val="16"/>
                <w:lang w:eastAsia="ko-KR"/>
              </w:rPr>
              <w:t>Format</w:t>
            </w:r>
            <w:r>
              <w:rPr>
                <w:sz w:val="16"/>
                <w:szCs w:val="16"/>
                <w:lang w:eastAsia="ko-KR"/>
              </w:rPr>
              <w:t xml:space="preserve"> </w:t>
            </w:r>
            <w:r w:rsidRPr="00CE6FDB">
              <w:rPr>
                <w:sz w:val="16"/>
                <w:szCs w:val="16"/>
                <w:lang w:eastAsia="ko-KR"/>
              </w:rPr>
              <w:t>3:</w:t>
            </w:r>
            <w:r>
              <w:rPr>
                <w:sz w:val="16"/>
                <w:szCs w:val="16"/>
                <w:lang w:eastAsia="ko-KR"/>
              </w:rPr>
              <w:t xml:space="preserve"> </w:t>
            </w:r>
            <w:r w:rsidRPr="00CE6FDB">
              <w:rPr>
                <w:sz w:val="16"/>
                <w:szCs w:val="16"/>
                <w:lang w:eastAsia="ko-KR"/>
              </w:rPr>
              <w:t>4</w:t>
            </w:r>
            <w:r>
              <w:rPr>
                <w:sz w:val="16"/>
                <w:szCs w:val="16"/>
                <w:lang w:eastAsia="ko-KR"/>
              </w:rPr>
              <w:t xml:space="preserve"> </w:t>
            </w:r>
            <w:r w:rsidRPr="00CE6FDB">
              <w:rPr>
                <w:sz w:val="16"/>
                <w:szCs w:val="16"/>
                <w:lang w:eastAsia="ko-KR"/>
              </w:rPr>
              <w:t>and</w:t>
            </w:r>
            <w:r>
              <w:rPr>
                <w:sz w:val="16"/>
                <w:szCs w:val="16"/>
                <w:lang w:eastAsia="ko-KR"/>
              </w:rPr>
              <w:t xml:space="preserve"> </w:t>
            </w:r>
            <w:r w:rsidRPr="00CE6FDB">
              <w:rPr>
                <w:sz w:val="16"/>
                <w:szCs w:val="16"/>
                <w:lang w:eastAsia="ko-KR"/>
              </w:rPr>
              <w:t>8</w:t>
            </w:r>
            <w:r>
              <w:rPr>
                <w:sz w:val="16"/>
                <w:szCs w:val="16"/>
                <w:lang w:eastAsia="ko-KR"/>
              </w:rPr>
              <w:t xml:space="preserve"> </w:t>
            </w:r>
            <w:r w:rsidRPr="00CE6FDB">
              <w:rPr>
                <w:sz w:val="16"/>
                <w:szCs w:val="16"/>
                <w:lang w:eastAsia="ko-KR"/>
              </w:rPr>
              <w:t>symbols,</w:t>
            </w:r>
            <w:r>
              <w:rPr>
                <w:sz w:val="16"/>
                <w:szCs w:val="16"/>
                <w:lang w:eastAsia="ko-KR"/>
              </w:rPr>
              <w:t xml:space="preserve"> </w:t>
            </w:r>
            <w:r w:rsidRPr="00CE6FDB">
              <w:rPr>
                <w:sz w:val="16"/>
                <w:szCs w:val="16"/>
                <w:lang w:eastAsia="ko-KR"/>
              </w:rPr>
              <w:t>1</w:t>
            </w:r>
            <w:r>
              <w:rPr>
                <w:sz w:val="16"/>
                <w:szCs w:val="16"/>
                <w:lang w:eastAsia="ko-KR"/>
              </w:rPr>
              <w:t xml:space="preserve"> </w:t>
            </w:r>
            <w:r w:rsidRPr="00CE6FDB">
              <w:rPr>
                <w:sz w:val="16"/>
                <w:szCs w:val="16"/>
                <w:lang w:eastAsia="ko-KR"/>
              </w:rPr>
              <w:t>RB</w:t>
            </w:r>
          </w:p>
          <w:p w14:paraId="721D1584" w14:textId="77777777" w:rsidR="006B0206" w:rsidRPr="00CE6FDB" w:rsidRDefault="006B0206" w:rsidP="00CC7C89">
            <w:pPr>
              <w:spacing w:line="256" w:lineRule="auto"/>
              <w:jc w:val="both"/>
              <w:rPr>
                <w:sz w:val="16"/>
                <w:szCs w:val="16"/>
                <w:lang w:eastAsia="ko-KR"/>
              </w:rPr>
            </w:pPr>
            <w:r w:rsidRPr="00CE6FDB">
              <w:rPr>
                <w:sz w:val="16"/>
                <w:szCs w:val="16"/>
                <w:lang w:eastAsia="ko-KR"/>
              </w:rPr>
              <w:t>Other</w:t>
            </w:r>
            <w:r>
              <w:rPr>
                <w:sz w:val="16"/>
                <w:szCs w:val="16"/>
                <w:lang w:eastAsia="ko-KR"/>
              </w:rPr>
              <w:t xml:space="preserve"> </w:t>
            </w:r>
            <w:r w:rsidRPr="00CE6FDB">
              <w:rPr>
                <w:sz w:val="16"/>
                <w:szCs w:val="16"/>
                <w:lang w:eastAsia="ko-KR"/>
              </w:rPr>
              <w:t>combinations</w:t>
            </w:r>
            <w:r>
              <w:rPr>
                <w:sz w:val="16"/>
                <w:szCs w:val="16"/>
                <w:lang w:eastAsia="ko-KR"/>
              </w:rPr>
              <w:t xml:space="preserve"> </w:t>
            </w:r>
            <w:r w:rsidRPr="00CE6FDB">
              <w:rPr>
                <w:sz w:val="16"/>
                <w:szCs w:val="16"/>
                <w:lang w:eastAsia="ko-KR"/>
              </w:rPr>
              <w:t>are</w:t>
            </w:r>
            <w:r>
              <w:rPr>
                <w:sz w:val="16"/>
                <w:szCs w:val="16"/>
                <w:lang w:eastAsia="ko-KR"/>
              </w:rPr>
              <w:t xml:space="preserve"> </w:t>
            </w:r>
            <w:r w:rsidRPr="00CE6FDB">
              <w:rPr>
                <w:sz w:val="16"/>
                <w:szCs w:val="16"/>
                <w:lang w:eastAsia="ko-KR"/>
              </w:rPr>
              <w:t>not</w:t>
            </w:r>
            <w:r>
              <w:rPr>
                <w:sz w:val="16"/>
                <w:szCs w:val="16"/>
                <w:lang w:eastAsia="ko-KR"/>
              </w:rPr>
              <w:t xml:space="preserve"> </w:t>
            </w:r>
            <w:r w:rsidRPr="00CE6FDB">
              <w:rPr>
                <w:sz w:val="16"/>
                <w:szCs w:val="16"/>
                <w:lang w:eastAsia="ko-KR"/>
              </w:rPr>
              <w:t>precluded.</w:t>
            </w:r>
            <w:r>
              <w:rPr>
                <w:sz w:val="16"/>
                <w:szCs w:val="16"/>
                <w:lang w:eastAsia="ko-KR"/>
              </w:rPr>
              <w:t xml:space="preserve"> </w:t>
            </w:r>
          </w:p>
        </w:tc>
      </w:tr>
      <w:tr w:rsidR="006B0206" w:rsidRPr="00CE6FDB" w14:paraId="083D8F54"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vAlign w:val="center"/>
            <w:hideMark/>
          </w:tcPr>
          <w:p w14:paraId="0F529D3F" w14:textId="77777777" w:rsidR="006B0206" w:rsidRPr="00CE6FDB" w:rsidRDefault="006B0206" w:rsidP="00CC7C89">
            <w:pPr>
              <w:spacing w:line="256" w:lineRule="auto"/>
              <w:jc w:val="both"/>
              <w:rPr>
                <w:sz w:val="16"/>
                <w:szCs w:val="16"/>
                <w:lang w:eastAsia="ko-KR"/>
              </w:rPr>
            </w:pPr>
            <w:r w:rsidRPr="00CE6FDB">
              <w:rPr>
                <w:sz w:val="16"/>
                <w:szCs w:val="16"/>
                <w:lang w:eastAsia="ko-KR"/>
              </w:rPr>
              <w:t>UCI</w:t>
            </w:r>
            <w:r>
              <w:rPr>
                <w:sz w:val="16"/>
                <w:szCs w:val="16"/>
                <w:lang w:eastAsia="ko-KR"/>
              </w:rPr>
              <w:t xml:space="preserve"> </w:t>
            </w:r>
            <w:r w:rsidRPr="00CE6FDB">
              <w:rPr>
                <w:sz w:val="16"/>
                <w:szCs w:val="16"/>
                <w:lang w:eastAsia="ko-KR"/>
              </w:rPr>
              <w:t>payload</w:t>
            </w:r>
            <w:r>
              <w:rPr>
                <w:sz w:val="16"/>
                <w:szCs w:val="16"/>
                <w:lang w:eastAsia="ko-KR"/>
              </w:rPr>
              <w:t xml:space="preserve"> </w:t>
            </w:r>
          </w:p>
        </w:tc>
        <w:tc>
          <w:tcPr>
            <w:tcW w:w="3018" w:type="pct"/>
            <w:tcBorders>
              <w:top w:val="single" w:sz="4" w:space="0" w:color="auto"/>
              <w:left w:val="single" w:sz="4" w:space="0" w:color="auto"/>
              <w:bottom w:val="single" w:sz="4" w:space="0" w:color="auto"/>
              <w:right w:val="single" w:sz="4" w:space="0" w:color="auto"/>
            </w:tcBorders>
            <w:vAlign w:val="center"/>
            <w:hideMark/>
          </w:tcPr>
          <w:p w14:paraId="6F6729B0" w14:textId="77777777" w:rsidR="006B0206" w:rsidRPr="00CE6FDB" w:rsidRDefault="006B0206" w:rsidP="00CC7C89">
            <w:pPr>
              <w:spacing w:line="256" w:lineRule="auto"/>
              <w:jc w:val="both"/>
              <w:rPr>
                <w:sz w:val="16"/>
                <w:szCs w:val="16"/>
                <w:lang w:eastAsia="ko-KR"/>
              </w:rPr>
            </w:pPr>
            <w:r w:rsidRPr="00CE6FDB">
              <w:rPr>
                <w:sz w:val="16"/>
                <w:szCs w:val="16"/>
                <w:lang w:eastAsia="ko-KR"/>
              </w:rPr>
              <w:t>2</w:t>
            </w:r>
            <w:r>
              <w:rPr>
                <w:sz w:val="16"/>
                <w:szCs w:val="16"/>
                <w:lang w:eastAsia="ko-KR"/>
              </w:rPr>
              <w:t xml:space="preserve"> </w:t>
            </w:r>
            <w:r w:rsidRPr="00CE6FDB">
              <w:rPr>
                <w:sz w:val="16"/>
                <w:szCs w:val="16"/>
                <w:lang w:eastAsia="ko-KR"/>
              </w:rPr>
              <w:t>bits</w:t>
            </w:r>
            <w:r>
              <w:rPr>
                <w:sz w:val="16"/>
                <w:szCs w:val="16"/>
                <w:lang w:eastAsia="ko-KR"/>
              </w:rPr>
              <w:t xml:space="preserve"> </w:t>
            </w:r>
            <w:r w:rsidRPr="00CE6FDB">
              <w:rPr>
                <w:sz w:val="16"/>
                <w:szCs w:val="16"/>
                <w:lang w:eastAsia="ko-KR"/>
              </w:rPr>
              <w:t>for</w:t>
            </w:r>
            <w:r>
              <w:rPr>
                <w:sz w:val="16"/>
                <w:szCs w:val="16"/>
                <w:lang w:eastAsia="ko-KR"/>
              </w:rPr>
              <w:t xml:space="preserve"> </w:t>
            </w:r>
            <w:r w:rsidRPr="00CE6FDB">
              <w:rPr>
                <w:sz w:val="16"/>
                <w:szCs w:val="16"/>
                <w:lang w:eastAsia="ko-KR"/>
              </w:rPr>
              <w:t>PUCCH</w:t>
            </w:r>
            <w:r>
              <w:rPr>
                <w:sz w:val="16"/>
                <w:szCs w:val="16"/>
                <w:lang w:eastAsia="ko-KR"/>
              </w:rPr>
              <w:t xml:space="preserve"> </w:t>
            </w:r>
            <w:r w:rsidRPr="00CE6FDB">
              <w:rPr>
                <w:sz w:val="16"/>
                <w:szCs w:val="16"/>
                <w:lang w:eastAsia="ko-KR"/>
              </w:rPr>
              <w:t>Format</w:t>
            </w:r>
            <w:r>
              <w:rPr>
                <w:sz w:val="16"/>
                <w:szCs w:val="16"/>
                <w:lang w:eastAsia="ko-KR"/>
              </w:rPr>
              <w:t xml:space="preserve"> </w:t>
            </w:r>
            <w:r w:rsidRPr="00CE6FDB">
              <w:rPr>
                <w:sz w:val="16"/>
                <w:szCs w:val="16"/>
                <w:lang w:eastAsia="ko-KR"/>
              </w:rPr>
              <w:t>1</w:t>
            </w:r>
            <w:r>
              <w:rPr>
                <w:sz w:val="16"/>
                <w:szCs w:val="16"/>
                <w:lang w:eastAsia="ko-KR"/>
              </w:rPr>
              <w:t xml:space="preserve"> </w:t>
            </w:r>
            <w:r w:rsidRPr="00CE6FDB">
              <w:rPr>
                <w:sz w:val="16"/>
                <w:szCs w:val="16"/>
                <w:lang w:eastAsia="ko-KR"/>
              </w:rPr>
              <w:t>(and</w:t>
            </w:r>
            <w:r>
              <w:rPr>
                <w:sz w:val="16"/>
                <w:szCs w:val="16"/>
                <w:lang w:eastAsia="ko-KR"/>
              </w:rPr>
              <w:t xml:space="preserve"> </w:t>
            </w:r>
            <w:r w:rsidRPr="00CE6FDB">
              <w:rPr>
                <w:sz w:val="16"/>
                <w:szCs w:val="16"/>
                <w:lang w:eastAsia="ko-KR"/>
              </w:rPr>
              <w:t>Format</w:t>
            </w:r>
            <w:r>
              <w:rPr>
                <w:sz w:val="16"/>
                <w:szCs w:val="16"/>
                <w:lang w:eastAsia="ko-KR"/>
              </w:rPr>
              <w:t xml:space="preserve"> </w:t>
            </w:r>
            <w:r w:rsidRPr="00CE6FDB">
              <w:rPr>
                <w:sz w:val="16"/>
                <w:szCs w:val="16"/>
                <w:lang w:eastAsia="ko-KR"/>
              </w:rPr>
              <w:t>0,</w:t>
            </w:r>
            <w:r>
              <w:rPr>
                <w:sz w:val="16"/>
                <w:szCs w:val="16"/>
                <w:lang w:eastAsia="ko-KR"/>
              </w:rPr>
              <w:t xml:space="preserve"> </w:t>
            </w:r>
            <w:r w:rsidRPr="00CE6FDB">
              <w:rPr>
                <w:sz w:val="16"/>
                <w:szCs w:val="16"/>
                <w:lang w:eastAsia="ko-KR"/>
              </w:rPr>
              <w:t>if</w:t>
            </w:r>
            <w:r>
              <w:rPr>
                <w:sz w:val="16"/>
                <w:szCs w:val="16"/>
                <w:lang w:eastAsia="ko-KR"/>
              </w:rPr>
              <w:t xml:space="preserve"> </w:t>
            </w:r>
            <w:r w:rsidRPr="00CE6FDB">
              <w:rPr>
                <w:sz w:val="16"/>
                <w:szCs w:val="16"/>
                <w:lang w:eastAsia="ko-KR"/>
              </w:rPr>
              <w:t>considered).</w:t>
            </w:r>
            <w:r>
              <w:rPr>
                <w:sz w:val="16"/>
                <w:szCs w:val="16"/>
                <w:lang w:eastAsia="ko-KR"/>
              </w:rPr>
              <w:t xml:space="preserve">  </w:t>
            </w:r>
          </w:p>
          <w:p w14:paraId="63B740CB" w14:textId="77777777" w:rsidR="006B0206" w:rsidRPr="00CE6FDB" w:rsidRDefault="006B0206" w:rsidP="00CC7C89">
            <w:pPr>
              <w:spacing w:line="256" w:lineRule="auto"/>
              <w:jc w:val="both"/>
              <w:rPr>
                <w:sz w:val="16"/>
                <w:szCs w:val="16"/>
                <w:lang w:eastAsia="ko-KR"/>
              </w:rPr>
            </w:pPr>
            <w:r w:rsidRPr="00CE6FDB">
              <w:rPr>
                <w:sz w:val="16"/>
                <w:szCs w:val="16"/>
                <w:lang w:eastAsia="ko-KR"/>
              </w:rPr>
              <w:t>Companies</w:t>
            </w:r>
            <w:r>
              <w:rPr>
                <w:sz w:val="16"/>
                <w:szCs w:val="16"/>
                <w:lang w:eastAsia="ko-KR"/>
              </w:rPr>
              <w:t xml:space="preserve"> </w:t>
            </w:r>
            <w:r w:rsidRPr="00CE6FDB">
              <w:rPr>
                <w:sz w:val="16"/>
                <w:szCs w:val="16"/>
                <w:lang w:eastAsia="ko-KR"/>
              </w:rPr>
              <w:t>to</w:t>
            </w:r>
            <w:r>
              <w:rPr>
                <w:sz w:val="16"/>
                <w:szCs w:val="16"/>
                <w:lang w:eastAsia="ko-KR"/>
              </w:rPr>
              <w:t xml:space="preserve"> </w:t>
            </w:r>
            <w:r w:rsidRPr="00CE6FDB">
              <w:rPr>
                <w:sz w:val="16"/>
                <w:szCs w:val="16"/>
                <w:lang w:eastAsia="ko-KR"/>
              </w:rPr>
              <w:t>report</w:t>
            </w:r>
            <w:r>
              <w:rPr>
                <w:sz w:val="16"/>
                <w:szCs w:val="16"/>
                <w:lang w:eastAsia="ko-KR"/>
              </w:rPr>
              <w:t xml:space="preserve"> </w:t>
            </w:r>
            <w:r w:rsidRPr="00CE6FDB">
              <w:rPr>
                <w:sz w:val="16"/>
                <w:szCs w:val="16"/>
                <w:lang w:eastAsia="ko-KR"/>
              </w:rPr>
              <w:t>assumptions</w:t>
            </w:r>
            <w:r>
              <w:rPr>
                <w:sz w:val="16"/>
                <w:szCs w:val="16"/>
                <w:lang w:eastAsia="ko-KR"/>
              </w:rPr>
              <w:t xml:space="preserve"> </w:t>
            </w:r>
            <w:r w:rsidRPr="00CE6FDB">
              <w:rPr>
                <w:sz w:val="16"/>
                <w:szCs w:val="16"/>
                <w:lang w:eastAsia="ko-KR"/>
              </w:rPr>
              <w:t>on</w:t>
            </w:r>
            <w:r>
              <w:rPr>
                <w:sz w:val="16"/>
                <w:szCs w:val="16"/>
                <w:lang w:eastAsia="ko-KR"/>
              </w:rPr>
              <w:t xml:space="preserve"> </w:t>
            </w:r>
            <w:r w:rsidRPr="00CE6FDB">
              <w:rPr>
                <w:sz w:val="16"/>
                <w:szCs w:val="16"/>
                <w:lang w:eastAsia="ko-KR"/>
              </w:rPr>
              <w:t>other</w:t>
            </w:r>
            <w:r>
              <w:rPr>
                <w:sz w:val="16"/>
                <w:szCs w:val="16"/>
                <w:lang w:eastAsia="ko-KR"/>
              </w:rPr>
              <w:t xml:space="preserve"> </w:t>
            </w:r>
            <w:r w:rsidRPr="00CE6FDB">
              <w:rPr>
                <w:sz w:val="16"/>
                <w:szCs w:val="16"/>
                <w:lang w:eastAsia="ko-KR"/>
              </w:rPr>
              <w:t>PUCCH</w:t>
            </w:r>
            <w:r>
              <w:rPr>
                <w:sz w:val="16"/>
                <w:szCs w:val="16"/>
                <w:lang w:eastAsia="ko-KR"/>
              </w:rPr>
              <w:t xml:space="preserve"> </w:t>
            </w:r>
            <w:r w:rsidRPr="00CE6FDB">
              <w:rPr>
                <w:sz w:val="16"/>
                <w:szCs w:val="16"/>
                <w:lang w:eastAsia="ko-KR"/>
              </w:rPr>
              <w:t>Formats</w:t>
            </w:r>
            <w:r>
              <w:rPr>
                <w:sz w:val="16"/>
                <w:szCs w:val="16"/>
                <w:lang w:eastAsia="ko-KR"/>
              </w:rPr>
              <w:t xml:space="preserve"> </w:t>
            </w:r>
          </w:p>
        </w:tc>
      </w:tr>
      <w:tr w:rsidR="006B0206" w:rsidRPr="00CE6FDB" w14:paraId="5F20C1E3"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vAlign w:val="center"/>
            <w:hideMark/>
          </w:tcPr>
          <w:p w14:paraId="3CB04C5A" w14:textId="77777777" w:rsidR="006B0206" w:rsidRPr="00CE6FDB" w:rsidRDefault="006B0206" w:rsidP="00CC7C89">
            <w:pPr>
              <w:spacing w:line="256" w:lineRule="auto"/>
              <w:jc w:val="both"/>
              <w:rPr>
                <w:sz w:val="16"/>
                <w:szCs w:val="16"/>
                <w:lang w:eastAsia="ko-KR"/>
              </w:rPr>
            </w:pPr>
            <w:r w:rsidRPr="00CE6FDB">
              <w:rPr>
                <w:sz w:val="16"/>
                <w:szCs w:val="16"/>
                <w:lang w:eastAsia="ko-KR"/>
              </w:rPr>
              <w:t>Frequency</w:t>
            </w:r>
            <w:r>
              <w:rPr>
                <w:sz w:val="16"/>
                <w:szCs w:val="16"/>
                <w:lang w:eastAsia="ko-KR"/>
              </w:rPr>
              <w:t xml:space="preserve"> </w:t>
            </w:r>
            <w:r w:rsidRPr="00CE6FDB">
              <w:rPr>
                <w:sz w:val="16"/>
                <w:szCs w:val="16"/>
                <w:lang w:eastAsia="ko-KR"/>
              </w:rPr>
              <w:t>hopping</w:t>
            </w:r>
          </w:p>
        </w:tc>
        <w:tc>
          <w:tcPr>
            <w:tcW w:w="3018" w:type="pct"/>
            <w:tcBorders>
              <w:top w:val="single" w:sz="4" w:space="0" w:color="auto"/>
              <w:left w:val="single" w:sz="4" w:space="0" w:color="auto"/>
              <w:bottom w:val="single" w:sz="4" w:space="0" w:color="auto"/>
              <w:right w:val="single" w:sz="4" w:space="0" w:color="auto"/>
            </w:tcBorders>
            <w:vAlign w:val="center"/>
            <w:hideMark/>
          </w:tcPr>
          <w:p w14:paraId="526DF36F" w14:textId="77777777" w:rsidR="006B0206" w:rsidRPr="00CE6FDB" w:rsidRDefault="006B0206" w:rsidP="00CC7C89">
            <w:pPr>
              <w:spacing w:line="256" w:lineRule="auto"/>
              <w:jc w:val="both"/>
              <w:rPr>
                <w:sz w:val="16"/>
                <w:szCs w:val="16"/>
                <w:lang w:eastAsia="ko-KR"/>
              </w:rPr>
            </w:pPr>
            <w:r w:rsidRPr="00CE6FDB">
              <w:rPr>
                <w:sz w:val="16"/>
                <w:szCs w:val="16"/>
                <w:lang w:eastAsia="ko-KR"/>
              </w:rPr>
              <w:t>Reported</w:t>
            </w:r>
            <w:r>
              <w:rPr>
                <w:sz w:val="16"/>
                <w:szCs w:val="16"/>
                <w:lang w:eastAsia="ko-KR"/>
              </w:rPr>
              <w:t xml:space="preserve"> </w:t>
            </w:r>
            <w:r w:rsidRPr="00CE6FDB">
              <w:rPr>
                <w:sz w:val="16"/>
                <w:szCs w:val="16"/>
                <w:lang w:eastAsia="ko-KR"/>
              </w:rPr>
              <w:t>by</w:t>
            </w:r>
            <w:r>
              <w:rPr>
                <w:sz w:val="16"/>
                <w:szCs w:val="16"/>
                <w:lang w:eastAsia="ko-KR"/>
              </w:rPr>
              <w:t xml:space="preserve"> </w:t>
            </w:r>
            <w:r w:rsidRPr="00CE6FDB">
              <w:rPr>
                <w:sz w:val="16"/>
                <w:szCs w:val="16"/>
                <w:lang w:eastAsia="ko-KR"/>
              </w:rPr>
              <w:t>companies</w:t>
            </w:r>
          </w:p>
        </w:tc>
      </w:tr>
      <w:tr w:rsidR="006B0206" w:rsidRPr="00CE6FDB" w14:paraId="65D687F9"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vAlign w:val="center"/>
            <w:hideMark/>
          </w:tcPr>
          <w:p w14:paraId="06BB1622" w14:textId="77777777" w:rsidR="006B0206" w:rsidRPr="00CE6FDB" w:rsidRDefault="006B0206" w:rsidP="00CC7C89">
            <w:pPr>
              <w:spacing w:line="256" w:lineRule="auto"/>
              <w:jc w:val="both"/>
              <w:rPr>
                <w:sz w:val="16"/>
                <w:szCs w:val="16"/>
                <w:lang w:eastAsia="ko-KR"/>
              </w:rPr>
            </w:pPr>
            <w:r w:rsidRPr="00CE6FDB">
              <w:rPr>
                <w:sz w:val="16"/>
                <w:szCs w:val="16"/>
                <w:lang w:eastAsia="ko-KR"/>
              </w:rPr>
              <w:t>Number</w:t>
            </w:r>
            <w:r>
              <w:rPr>
                <w:sz w:val="16"/>
                <w:szCs w:val="16"/>
                <w:lang w:eastAsia="ko-KR"/>
              </w:rPr>
              <w:t xml:space="preserve"> </w:t>
            </w:r>
            <w:r w:rsidRPr="00CE6FDB">
              <w:rPr>
                <w:sz w:val="16"/>
                <w:szCs w:val="16"/>
                <w:lang w:eastAsia="ko-KR"/>
              </w:rPr>
              <w:t>of</w:t>
            </w:r>
            <w:r>
              <w:rPr>
                <w:sz w:val="16"/>
                <w:szCs w:val="16"/>
                <w:lang w:eastAsia="ko-KR"/>
              </w:rPr>
              <w:t xml:space="preserve"> </w:t>
            </w:r>
            <w:r w:rsidRPr="00CE6FDB">
              <w:rPr>
                <w:sz w:val="16"/>
                <w:szCs w:val="16"/>
                <w:lang w:eastAsia="ko-KR"/>
              </w:rPr>
              <w:t>repetitions</w:t>
            </w:r>
            <w:r>
              <w:rPr>
                <w:sz w:val="16"/>
                <w:szCs w:val="16"/>
                <w:lang w:eastAsia="ko-KR"/>
              </w:rPr>
              <w:t xml:space="preserve"> </w:t>
            </w:r>
            <w:r w:rsidRPr="00CE6FDB">
              <w:rPr>
                <w:sz w:val="16"/>
                <w:szCs w:val="16"/>
                <w:lang w:eastAsia="ko-KR"/>
              </w:rPr>
              <w:t>(when</w:t>
            </w:r>
            <w:r>
              <w:rPr>
                <w:sz w:val="16"/>
                <w:szCs w:val="16"/>
                <w:lang w:eastAsia="ko-KR"/>
              </w:rPr>
              <w:t xml:space="preserve"> </w:t>
            </w:r>
            <w:r w:rsidRPr="00CE6FDB">
              <w:rPr>
                <w:sz w:val="16"/>
                <w:szCs w:val="16"/>
                <w:lang w:eastAsia="ko-KR"/>
              </w:rPr>
              <w:t>applicable)</w:t>
            </w:r>
          </w:p>
        </w:tc>
        <w:tc>
          <w:tcPr>
            <w:tcW w:w="3018" w:type="pct"/>
            <w:tcBorders>
              <w:top w:val="single" w:sz="4" w:space="0" w:color="auto"/>
              <w:left w:val="single" w:sz="4" w:space="0" w:color="auto"/>
              <w:bottom w:val="single" w:sz="4" w:space="0" w:color="auto"/>
              <w:right w:val="single" w:sz="4" w:space="0" w:color="auto"/>
            </w:tcBorders>
            <w:vAlign w:val="center"/>
            <w:hideMark/>
          </w:tcPr>
          <w:p w14:paraId="524CC2B5" w14:textId="77777777" w:rsidR="006B0206" w:rsidRPr="00CE6FDB" w:rsidRDefault="006B0206" w:rsidP="00CC7C89">
            <w:pPr>
              <w:spacing w:line="256" w:lineRule="auto"/>
              <w:jc w:val="both"/>
              <w:rPr>
                <w:sz w:val="16"/>
                <w:szCs w:val="16"/>
                <w:lang w:eastAsia="ko-KR"/>
              </w:rPr>
            </w:pPr>
            <w:r w:rsidRPr="00CE6FDB">
              <w:rPr>
                <w:sz w:val="16"/>
                <w:szCs w:val="16"/>
                <w:lang w:eastAsia="ko-KR"/>
              </w:rPr>
              <w:t>2,</w:t>
            </w:r>
            <w:r>
              <w:rPr>
                <w:sz w:val="16"/>
                <w:szCs w:val="16"/>
                <w:lang w:eastAsia="ko-KR"/>
              </w:rPr>
              <w:t xml:space="preserve"> </w:t>
            </w:r>
            <w:r w:rsidRPr="00CE6FDB">
              <w:rPr>
                <w:sz w:val="16"/>
                <w:szCs w:val="16"/>
                <w:lang w:eastAsia="ko-KR"/>
              </w:rPr>
              <w:t>4,</w:t>
            </w:r>
            <w:r>
              <w:rPr>
                <w:sz w:val="16"/>
                <w:szCs w:val="16"/>
                <w:lang w:eastAsia="ko-KR"/>
              </w:rPr>
              <w:t xml:space="preserve"> </w:t>
            </w:r>
            <w:r w:rsidRPr="00CE6FDB">
              <w:rPr>
                <w:sz w:val="16"/>
                <w:szCs w:val="16"/>
                <w:lang w:eastAsia="ko-KR"/>
              </w:rPr>
              <w:t>8</w:t>
            </w:r>
          </w:p>
        </w:tc>
      </w:tr>
      <w:tr w:rsidR="006B0206" w:rsidRPr="00CE6FDB" w14:paraId="16D28A1B"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vAlign w:val="center"/>
            <w:hideMark/>
          </w:tcPr>
          <w:p w14:paraId="722B3CB6" w14:textId="77777777" w:rsidR="006B0206" w:rsidRPr="00CE6FDB" w:rsidRDefault="006B0206" w:rsidP="00CC7C89">
            <w:pPr>
              <w:spacing w:line="256" w:lineRule="auto"/>
              <w:jc w:val="both"/>
              <w:rPr>
                <w:sz w:val="16"/>
                <w:szCs w:val="16"/>
                <w:lang w:eastAsia="ko-KR"/>
              </w:rPr>
            </w:pPr>
            <w:r w:rsidRPr="00CE6FDB">
              <w:rPr>
                <w:sz w:val="16"/>
                <w:szCs w:val="16"/>
                <w:lang w:eastAsia="ko-KR"/>
              </w:rPr>
              <w:t>Schemes</w:t>
            </w:r>
          </w:p>
        </w:tc>
        <w:tc>
          <w:tcPr>
            <w:tcW w:w="3018" w:type="pct"/>
            <w:tcBorders>
              <w:top w:val="single" w:sz="4" w:space="0" w:color="auto"/>
              <w:left w:val="single" w:sz="4" w:space="0" w:color="auto"/>
              <w:bottom w:val="single" w:sz="4" w:space="0" w:color="auto"/>
              <w:right w:val="single" w:sz="4" w:space="0" w:color="auto"/>
            </w:tcBorders>
            <w:vAlign w:val="center"/>
            <w:hideMark/>
          </w:tcPr>
          <w:p w14:paraId="7FC50979" w14:textId="77777777" w:rsidR="006B0206" w:rsidRPr="00CE6FDB" w:rsidRDefault="006B0206" w:rsidP="00CC7C89">
            <w:pPr>
              <w:spacing w:line="256" w:lineRule="auto"/>
              <w:jc w:val="both"/>
              <w:rPr>
                <w:sz w:val="16"/>
                <w:szCs w:val="16"/>
                <w:lang w:eastAsia="ko-KR"/>
              </w:rPr>
            </w:pPr>
            <w:r w:rsidRPr="00CE6FDB">
              <w:rPr>
                <w:sz w:val="16"/>
                <w:szCs w:val="16"/>
                <w:lang w:eastAsia="ko-KR"/>
              </w:rPr>
              <w:t>TDM</w:t>
            </w:r>
          </w:p>
          <w:p w14:paraId="450974CC" w14:textId="77777777" w:rsidR="006B0206" w:rsidRPr="00CE6FDB" w:rsidRDefault="006B0206" w:rsidP="00CC7C89">
            <w:pPr>
              <w:spacing w:line="256" w:lineRule="auto"/>
              <w:jc w:val="both"/>
              <w:rPr>
                <w:sz w:val="16"/>
                <w:szCs w:val="16"/>
                <w:lang w:eastAsia="ko-KR"/>
              </w:rPr>
            </w:pPr>
            <w:r w:rsidRPr="00CE6FDB">
              <w:rPr>
                <w:sz w:val="16"/>
                <w:szCs w:val="16"/>
                <w:lang w:eastAsia="ko-KR"/>
              </w:rPr>
              <w:t>Details</w:t>
            </w:r>
            <w:r>
              <w:rPr>
                <w:sz w:val="16"/>
                <w:szCs w:val="16"/>
                <w:lang w:eastAsia="ko-KR"/>
              </w:rPr>
              <w:t xml:space="preserve"> </w:t>
            </w:r>
            <w:r w:rsidRPr="00CE6FDB">
              <w:rPr>
                <w:sz w:val="16"/>
                <w:szCs w:val="16"/>
                <w:lang w:eastAsia="ko-KR"/>
              </w:rPr>
              <w:t>to</w:t>
            </w:r>
            <w:r>
              <w:rPr>
                <w:sz w:val="16"/>
                <w:szCs w:val="16"/>
                <w:lang w:eastAsia="ko-KR"/>
              </w:rPr>
              <w:t xml:space="preserve"> </w:t>
            </w:r>
            <w:r w:rsidRPr="00CE6FDB">
              <w:rPr>
                <w:sz w:val="16"/>
                <w:szCs w:val="16"/>
                <w:lang w:eastAsia="ko-KR"/>
              </w:rPr>
              <w:t>be</w:t>
            </w:r>
            <w:r>
              <w:rPr>
                <w:sz w:val="16"/>
                <w:szCs w:val="16"/>
                <w:lang w:eastAsia="ko-KR"/>
              </w:rPr>
              <w:t xml:space="preserve"> </w:t>
            </w:r>
            <w:r w:rsidRPr="00CE6FDB">
              <w:rPr>
                <w:sz w:val="16"/>
                <w:szCs w:val="16"/>
                <w:lang w:eastAsia="ko-KR"/>
              </w:rPr>
              <w:t>reported</w:t>
            </w:r>
            <w:r>
              <w:rPr>
                <w:sz w:val="16"/>
                <w:szCs w:val="16"/>
                <w:lang w:eastAsia="ko-KR"/>
              </w:rPr>
              <w:t xml:space="preserve"> </w:t>
            </w:r>
            <w:r w:rsidRPr="00CE6FDB">
              <w:rPr>
                <w:sz w:val="16"/>
                <w:szCs w:val="16"/>
                <w:lang w:eastAsia="ko-KR"/>
              </w:rPr>
              <w:t>by</w:t>
            </w:r>
            <w:r>
              <w:rPr>
                <w:sz w:val="16"/>
                <w:szCs w:val="16"/>
                <w:lang w:eastAsia="ko-KR"/>
              </w:rPr>
              <w:t xml:space="preserve"> </w:t>
            </w:r>
            <w:r w:rsidRPr="00CE6FDB">
              <w:rPr>
                <w:sz w:val="16"/>
                <w:szCs w:val="16"/>
                <w:lang w:eastAsia="ko-KR"/>
              </w:rPr>
              <w:t>companies</w:t>
            </w:r>
          </w:p>
        </w:tc>
      </w:tr>
      <w:tr w:rsidR="006B0206" w:rsidRPr="00CE6FDB" w14:paraId="50C87388" w14:textId="77777777" w:rsidTr="00CC7C89">
        <w:trPr>
          <w:jc w:val="center"/>
        </w:trPr>
        <w:tc>
          <w:tcPr>
            <w:tcW w:w="1982" w:type="pct"/>
            <w:tcBorders>
              <w:top w:val="single" w:sz="4" w:space="0" w:color="auto"/>
              <w:left w:val="single" w:sz="4" w:space="0" w:color="auto"/>
              <w:bottom w:val="single" w:sz="4" w:space="0" w:color="auto"/>
              <w:right w:val="single" w:sz="4" w:space="0" w:color="auto"/>
            </w:tcBorders>
            <w:vAlign w:val="center"/>
            <w:hideMark/>
          </w:tcPr>
          <w:p w14:paraId="2608F90A" w14:textId="77777777" w:rsidR="006B0206" w:rsidRPr="00CE6FDB" w:rsidRDefault="006B0206" w:rsidP="00CC7C89">
            <w:pPr>
              <w:spacing w:line="256" w:lineRule="auto"/>
              <w:jc w:val="both"/>
              <w:rPr>
                <w:sz w:val="16"/>
                <w:szCs w:val="16"/>
                <w:lang w:eastAsia="ko-KR"/>
              </w:rPr>
            </w:pPr>
            <w:r w:rsidRPr="00CE6FDB">
              <w:rPr>
                <w:sz w:val="16"/>
                <w:szCs w:val="16"/>
                <w:lang w:eastAsia="ko-KR"/>
              </w:rPr>
              <w:t>Receiver</w:t>
            </w:r>
            <w:r>
              <w:rPr>
                <w:sz w:val="16"/>
                <w:szCs w:val="16"/>
                <w:lang w:eastAsia="ko-KR"/>
              </w:rPr>
              <w:t xml:space="preserve"> </w:t>
            </w:r>
            <w:r w:rsidRPr="00CE6FDB">
              <w:rPr>
                <w:sz w:val="16"/>
                <w:szCs w:val="16"/>
                <w:lang w:eastAsia="ko-KR"/>
              </w:rPr>
              <w:t>assumption</w:t>
            </w:r>
          </w:p>
        </w:tc>
        <w:tc>
          <w:tcPr>
            <w:tcW w:w="3018" w:type="pct"/>
            <w:tcBorders>
              <w:top w:val="single" w:sz="4" w:space="0" w:color="auto"/>
              <w:left w:val="single" w:sz="4" w:space="0" w:color="auto"/>
              <w:bottom w:val="single" w:sz="4" w:space="0" w:color="auto"/>
              <w:right w:val="single" w:sz="4" w:space="0" w:color="auto"/>
            </w:tcBorders>
            <w:vAlign w:val="center"/>
            <w:hideMark/>
          </w:tcPr>
          <w:p w14:paraId="4146B632" w14:textId="77777777" w:rsidR="006B0206" w:rsidRPr="00CE6FDB" w:rsidRDefault="006B0206" w:rsidP="00CC7C89">
            <w:pPr>
              <w:spacing w:line="256" w:lineRule="auto"/>
              <w:jc w:val="both"/>
              <w:rPr>
                <w:sz w:val="16"/>
                <w:szCs w:val="16"/>
                <w:lang w:eastAsia="ko-KR"/>
              </w:rPr>
            </w:pPr>
            <w:r w:rsidRPr="00CE6FDB">
              <w:rPr>
                <w:sz w:val="16"/>
                <w:szCs w:val="16"/>
                <w:lang w:eastAsia="ko-KR"/>
              </w:rPr>
              <w:t>Reported</w:t>
            </w:r>
            <w:r>
              <w:rPr>
                <w:sz w:val="16"/>
                <w:szCs w:val="16"/>
                <w:lang w:eastAsia="ko-KR"/>
              </w:rPr>
              <w:t xml:space="preserve"> </w:t>
            </w:r>
            <w:r w:rsidRPr="00CE6FDB">
              <w:rPr>
                <w:sz w:val="16"/>
                <w:szCs w:val="16"/>
                <w:lang w:eastAsia="ko-KR"/>
              </w:rPr>
              <w:t>by</w:t>
            </w:r>
            <w:r>
              <w:rPr>
                <w:sz w:val="16"/>
                <w:szCs w:val="16"/>
                <w:lang w:eastAsia="ko-KR"/>
              </w:rPr>
              <w:t xml:space="preserve"> </w:t>
            </w:r>
            <w:r w:rsidRPr="00CE6FDB">
              <w:rPr>
                <w:sz w:val="16"/>
                <w:szCs w:val="16"/>
                <w:lang w:eastAsia="ko-KR"/>
              </w:rPr>
              <w:t>companies</w:t>
            </w:r>
          </w:p>
        </w:tc>
      </w:tr>
    </w:tbl>
    <w:p w14:paraId="3504FA4E" w14:textId="77777777" w:rsidR="006B0206" w:rsidRDefault="006B0206" w:rsidP="006B0206">
      <w:pPr>
        <w:pStyle w:val="a5"/>
        <w:numPr>
          <w:ilvl w:val="0"/>
          <w:numId w:val="48"/>
        </w:numPr>
        <w:snapToGrid w:val="0"/>
        <w:ind w:leftChars="0" w:firstLine="440"/>
        <w:contextualSpacing/>
      </w:pPr>
      <w:r>
        <w:t>Detailed assumptions for PUSCH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5868"/>
      </w:tblGrid>
      <w:tr w:rsidR="006B0206" w:rsidRPr="00CE6FDB" w14:paraId="395B4957"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034A45"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Parameters</w:t>
            </w:r>
          </w:p>
        </w:tc>
        <w:tc>
          <w:tcPr>
            <w:tcW w:w="3047" w:type="pct"/>
            <w:tcBorders>
              <w:top w:val="single" w:sz="4" w:space="0" w:color="auto"/>
              <w:left w:val="single" w:sz="4" w:space="0" w:color="auto"/>
              <w:bottom w:val="single" w:sz="4" w:space="0" w:color="auto"/>
              <w:right w:val="single" w:sz="4" w:space="0" w:color="auto"/>
            </w:tcBorders>
            <w:shd w:val="clear" w:color="auto" w:fill="D9D9D9"/>
            <w:hideMark/>
          </w:tcPr>
          <w:p w14:paraId="6844FAED"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Potential</w:t>
            </w:r>
            <w:r>
              <w:rPr>
                <w:sz w:val="16"/>
                <w:szCs w:val="16"/>
                <w:lang w:eastAsia="ko-KR"/>
              </w:rPr>
              <w:t xml:space="preserve"> </w:t>
            </w:r>
            <w:r w:rsidRPr="00CE6FDB">
              <w:rPr>
                <w:sz w:val="16"/>
                <w:szCs w:val="16"/>
                <w:lang w:eastAsia="ko-KR"/>
              </w:rPr>
              <w:t>values</w:t>
            </w:r>
          </w:p>
        </w:tc>
      </w:tr>
      <w:tr w:rsidR="006B0206" w:rsidRPr="00CE6FDB" w14:paraId="5346E006"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vAlign w:val="center"/>
            <w:hideMark/>
          </w:tcPr>
          <w:p w14:paraId="7E195004"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Baseline</w:t>
            </w:r>
            <w:r>
              <w:rPr>
                <w:sz w:val="16"/>
                <w:szCs w:val="16"/>
                <w:lang w:eastAsia="ko-KR"/>
              </w:rPr>
              <w:t xml:space="preserve"> </w:t>
            </w:r>
            <w:r w:rsidRPr="00CE6FDB">
              <w:rPr>
                <w:sz w:val="16"/>
                <w:szCs w:val="16"/>
                <w:lang w:eastAsia="ko-KR"/>
              </w:rPr>
              <w:t>scheme</w:t>
            </w:r>
          </w:p>
        </w:tc>
        <w:tc>
          <w:tcPr>
            <w:tcW w:w="3047" w:type="pct"/>
            <w:tcBorders>
              <w:top w:val="single" w:sz="4" w:space="0" w:color="auto"/>
              <w:left w:val="single" w:sz="4" w:space="0" w:color="auto"/>
              <w:bottom w:val="single" w:sz="4" w:space="0" w:color="auto"/>
              <w:right w:val="single" w:sz="4" w:space="0" w:color="auto"/>
            </w:tcBorders>
            <w:vAlign w:val="center"/>
            <w:hideMark/>
          </w:tcPr>
          <w:p w14:paraId="2C1F993F"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Rel-15/-16</w:t>
            </w:r>
            <w:r>
              <w:rPr>
                <w:sz w:val="16"/>
                <w:szCs w:val="16"/>
                <w:lang w:eastAsia="ko-KR"/>
              </w:rPr>
              <w:t xml:space="preserve"> </w:t>
            </w:r>
            <w:r w:rsidRPr="00CE6FDB">
              <w:rPr>
                <w:sz w:val="16"/>
                <w:szCs w:val="16"/>
                <w:lang w:eastAsia="ko-KR"/>
              </w:rPr>
              <w:t>PUSCH</w:t>
            </w:r>
            <w:r>
              <w:rPr>
                <w:sz w:val="16"/>
                <w:szCs w:val="16"/>
                <w:lang w:eastAsia="ko-KR"/>
              </w:rPr>
              <w:t xml:space="preserve"> </w:t>
            </w:r>
            <w:r w:rsidRPr="00CE6FDB">
              <w:rPr>
                <w:sz w:val="16"/>
                <w:szCs w:val="16"/>
                <w:lang w:eastAsia="ko-KR"/>
              </w:rPr>
              <w:t>repetition</w:t>
            </w:r>
          </w:p>
        </w:tc>
      </w:tr>
      <w:tr w:rsidR="006B0206" w:rsidRPr="00CE6FDB" w14:paraId="00D82B0C" w14:textId="77777777" w:rsidTr="00CC7C89">
        <w:trPr>
          <w:trHeight w:val="223"/>
        </w:trPr>
        <w:tc>
          <w:tcPr>
            <w:tcW w:w="1953" w:type="pct"/>
            <w:tcBorders>
              <w:top w:val="single" w:sz="4" w:space="0" w:color="auto"/>
              <w:left w:val="single" w:sz="4" w:space="0" w:color="auto"/>
              <w:bottom w:val="single" w:sz="4" w:space="0" w:color="auto"/>
              <w:right w:val="single" w:sz="4" w:space="0" w:color="auto"/>
            </w:tcBorders>
            <w:vAlign w:val="center"/>
            <w:hideMark/>
          </w:tcPr>
          <w:p w14:paraId="610D33B9"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w:t>
            </w:r>
            <w:r>
              <w:rPr>
                <w:sz w:val="16"/>
                <w:szCs w:val="16"/>
                <w:lang w:eastAsia="ko-KR"/>
              </w:rPr>
              <w:t xml:space="preserve"> </w:t>
            </w:r>
            <w:r w:rsidRPr="00CE6FDB">
              <w:rPr>
                <w:sz w:val="16"/>
                <w:szCs w:val="16"/>
                <w:lang w:eastAsia="ko-KR"/>
              </w:rPr>
              <w:t>of</w:t>
            </w:r>
            <w:r>
              <w:rPr>
                <w:sz w:val="16"/>
                <w:szCs w:val="16"/>
                <w:lang w:eastAsia="ko-KR"/>
              </w:rPr>
              <w:t xml:space="preserve"> </w:t>
            </w:r>
            <w:r w:rsidRPr="00CE6FDB">
              <w:rPr>
                <w:sz w:val="16"/>
                <w:szCs w:val="16"/>
                <w:lang w:eastAsia="ko-KR"/>
              </w:rPr>
              <w:t>RBs/symbols</w:t>
            </w:r>
          </w:p>
        </w:tc>
        <w:tc>
          <w:tcPr>
            <w:tcW w:w="3047" w:type="pct"/>
            <w:tcBorders>
              <w:top w:val="single" w:sz="4" w:space="0" w:color="auto"/>
              <w:left w:val="single" w:sz="4" w:space="0" w:color="auto"/>
              <w:bottom w:val="single" w:sz="4" w:space="0" w:color="auto"/>
              <w:right w:val="single" w:sz="4" w:space="0" w:color="auto"/>
            </w:tcBorders>
            <w:vAlign w:val="center"/>
            <w:hideMark/>
          </w:tcPr>
          <w:p w14:paraId="52862F7A"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Companies</w:t>
            </w:r>
            <w:r>
              <w:rPr>
                <w:sz w:val="16"/>
                <w:szCs w:val="16"/>
                <w:lang w:eastAsia="ko-KR"/>
              </w:rPr>
              <w:t xml:space="preserve"> </w:t>
            </w:r>
            <w:r w:rsidRPr="00CE6FDB">
              <w:rPr>
                <w:sz w:val="16"/>
                <w:szCs w:val="16"/>
                <w:lang w:eastAsia="ko-KR"/>
              </w:rPr>
              <w:t>to</w:t>
            </w:r>
            <w:r>
              <w:rPr>
                <w:sz w:val="16"/>
                <w:szCs w:val="16"/>
                <w:lang w:eastAsia="ko-KR"/>
              </w:rPr>
              <w:t xml:space="preserve"> </w:t>
            </w:r>
            <w:r w:rsidRPr="00CE6FDB">
              <w:rPr>
                <w:sz w:val="16"/>
                <w:szCs w:val="16"/>
                <w:lang w:eastAsia="ko-KR"/>
              </w:rPr>
              <w:t>Report.</w:t>
            </w:r>
            <w:r>
              <w:rPr>
                <w:sz w:val="16"/>
                <w:szCs w:val="16"/>
                <w:lang w:eastAsia="ko-KR"/>
              </w:rPr>
              <w:t xml:space="preserve"> </w:t>
            </w:r>
          </w:p>
        </w:tc>
      </w:tr>
      <w:tr w:rsidR="006B0206" w:rsidRPr="00CE6FDB" w14:paraId="62C44D83"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vAlign w:val="center"/>
            <w:hideMark/>
          </w:tcPr>
          <w:p w14:paraId="7FF82906"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DMRS</w:t>
            </w:r>
            <w:r>
              <w:rPr>
                <w:sz w:val="16"/>
                <w:szCs w:val="16"/>
                <w:lang w:eastAsia="ko-KR"/>
              </w:rPr>
              <w:t xml:space="preserve"> </w:t>
            </w:r>
            <w:r w:rsidRPr="00CE6FDB">
              <w:rPr>
                <w:sz w:val="16"/>
                <w:szCs w:val="16"/>
                <w:lang w:eastAsia="ko-KR"/>
              </w:rPr>
              <w:t>pattern</w:t>
            </w:r>
          </w:p>
        </w:tc>
        <w:tc>
          <w:tcPr>
            <w:tcW w:w="3047" w:type="pct"/>
            <w:tcBorders>
              <w:top w:val="single" w:sz="4" w:space="0" w:color="auto"/>
              <w:left w:val="single" w:sz="4" w:space="0" w:color="auto"/>
              <w:bottom w:val="single" w:sz="4" w:space="0" w:color="auto"/>
              <w:right w:val="single" w:sz="4" w:space="0" w:color="auto"/>
            </w:tcBorders>
            <w:vAlign w:val="center"/>
            <w:hideMark/>
          </w:tcPr>
          <w:p w14:paraId="6E4AB7D3"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DM-RS</w:t>
            </w:r>
            <w:r>
              <w:rPr>
                <w:sz w:val="16"/>
                <w:szCs w:val="16"/>
                <w:lang w:eastAsia="ko-KR"/>
              </w:rPr>
              <w:t xml:space="preserve"> </w:t>
            </w:r>
            <w:r w:rsidRPr="00CE6FDB">
              <w:rPr>
                <w:sz w:val="16"/>
                <w:szCs w:val="16"/>
                <w:lang w:eastAsia="ko-KR"/>
              </w:rPr>
              <w:t>configuration</w:t>
            </w:r>
            <w:r>
              <w:rPr>
                <w:sz w:val="16"/>
                <w:szCs w:val="16"/>
                <w:lang w:eastAsia="ko-KR"/>
              </w:rPr>
              <w:t xml:space="preserve"> </w:t>
            </w:r>
            <w:r w:rsidRPr="00CE6FDB">
              <w:rPr>
                <w:sz w:val="16"/>
                <w:szCs w:val="16"/>
                <w:lang w:eastAsia="ko-KR"/>
              </w:rPr>
              <w:t>type</w:t>
            </w:r>
            <w:r>
              <w:rPr>
                <w:sz w:val="16"/>
                <w:szCs w:val="16"/>
                <w:lang w:eastAsia="ko-KR"/>
              </w:rPr>
              <w:t xml:space="preserve"> </w:t>
            </w:r>
            <w:r w:rsidRPr="00CE6FDB">
              <w:rPr>
                <w:sz w:val="16"/>
                <w:szCs w:val="16"/>
                <w:lang w:eastAsia="ko-KR"/>
              </w:rPr>
              <w:t>1</w:t>
            </w:r>
          </w:p>
          <w:p w14:paraId="437B0D91"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DM-RS</w:t>
            </w:r>
            <w:r>
              <w:rPr>
                <w:sz w:val="16"/>
                <w:szCs w:val="16"/>
                <w:lang w:eastAsia="ko-KR"/>
              </w:rPr>
              <w:t xml:space="preserve"> </w:t>
            </w:r>
            <w:r w:rsidRPr="00CE6FDB">
              <w:rPr>
                <w:sz w:val="16"/>
                <w:szCs w:val="16"/>
                <w:lang w:eastAsia="ko-KR"/>
              </w:rPr>
              <w:t>Configuration</w:t>
            </w:r>
            <w:r>
              <w:rPr>
                <w:sz w:val="16"/>
                <w:szCs w:val="16"/>
                <w:lang w:eastAsia="ko-KR"/>
              </w:rPr>
              <w:t xml:space="preserve"> </w:t>
            </w:r>
            <w:r w:rsidRPr="00CE6FDB">
              <w:rPr>
                <w:sz w:val="16"/>
                <w:szCs w:val="16"/>
                <w:lang w:eastAsia="ko-KR"/>
              </w:rPr>
              <w:t>type</w:t>
            </w:r>
            <w:r>
              <w:rPr>
                <w:sz w:val="16"/>
                <w:szCs w:val="16"/>
                <w:lang w:eastAsia="ko-KR"/>
              </w:rPr>
              <w:t xml:space="preserve"> </w:t>
            </w:r>
            <w:r w:rsidRPr="00CE6FDB">
              <w:rPr>
                <w:sz w:val="16"/>
                <w:szCs w:val="16"/>
                <w:lang w:eastAsia="ko-KR"/>
              </w:rPr>
              <w:t>2</w:t>
            </w:r>
            <w:r>
              <w:rPr>
                <w:sz w:val="16"/>
                <w:szCs w:val="16"/>
                <w:lang w:eastAsia="ko-KR"/>
              </w:rPr>
              <w:t xml:space="preserve"> </w:t>
            </w:r>
            <w:r w:rsidRPr="00CE6FDB">
              <w:rPr>
                <w:sz w:val="16"/>
                <w:szCs w:val="16"/>
                <w:lang w:eastAsia="ko-KR"/>
              </w:rPr>
              <w:t>(optional)</w:t>
            </w:r>
          </w:p>
        </w:tc>
      </w:tr>
      <w:tr w:rsidR="006B0206" w:rsidRPr="00CE6FDB" w14:paraId="345DDF2E"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vAlign w:val="center"/>
            <w:hideMark/>
          </w:tcPr>
          <w:p w14:paraId="1FDE92A1"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w:t>
            </w:r>
            <w:r>
              <w:rPr>
                <w:sz w:val="16"/>
                <w:szCs w:val="16"/>
                <w:lang w:eastAsia="ko-KR"/>
              </w:rPr>
              <w:t xml:space="preserve"> </w:t>
            </w:r>
            <w:r w:rsidRPr="00CE6FDB">
              <w:rPr>
                <w:sz w:val="16"/>
                <w:szCs w:val="16"/>
                <w:lang w:eastAsia="ko-KR"/>
              </w:rPr>
              <w:t>of</w:t>
            </w:r>
            <w:r>
              <w:rPr>
                <w:sz w:val="16"/>
                <w:szCs w:val="16"/>
                <w:lang w:eastAsia="ko-KR"/>
              </w:rPr>
              <w:t xml:space="preserve"> </w:t>
            </w:r>
            <w:r w:rsidRPr="00CE6FDB">
              <w:rPr>
                <w:sz w:val="16"/>
                <w:szCs w:val="16"/>
                <w:lang w:eastAsia="ko-KR"/>
              </w:rPr>
              <w:t>layers</w:t>
            </w:r>
          </w:p>
        </w:tc>
        <w:tc>
          <w:tcPr>
            <w:tcW w:w="3047" w:type="pct"/>
            <w:tcBorders>
              <w:top w:val="single" w:sz="4" w:space="0" w:color="auto"/>
              <w:left w:val="single" w:sz="4" w:space="0" w:color="auto"/>
              <w:bottom w:val="single" w:sz="4" w:space="0" w:color="auto"/>
              <w:right w:val="single" w:sz="4" w:space="0" w:color="auto"/>
            </w:tcBorders>
            <w:vAlign w:val="center"/>
            <w:hideMark/>
          </w:tcPr>
          <w:p w14:paraId="38ABDD84"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1,</w:t>
            </w:r>
            <w:r>
              <w:rPr>
                <w:sz w:val="16"/>
                <w:szCs w:val="16"/>
                <w:lang w:eastAsia="ko-KR"/>
              </w:rPr>
              <w:t xml:space="preserve"> </w:t>
            </w:r>
            <w:r w:rsidRPr="00CE6FDB">
              <w:rPr>
                <w:sz w:val="16"/>
                <w:szCs w:val="16"/>
                <w:lang w:eastAsia="ko-KR"/>
              </w:rPr>
              <w:t>2</w:t>
            </w:r>
            <w:r>
              <w:rPr>
                <w:sz w:val="16"/>
                <w:szCs w:val="16"/>
                <w:lang w:eastAsia="ko-KR"/>
              </w:rPr>
              <w:t xml:space="preserve"> </w:t>
            </w:r>
            <w:r w:rsidRPr="00CE6FDB">
              <w:rPr>
                <w:sz w:val="16"/>
                <w:szCs w:val="16"/>
                <w:lang w:eastAsia="ko-KR"/>
              </w:rPr>
              <w:t>(optional)</w:t>
            </w:r>
            <w:r>
              <w:rPr>
                <w:sz w:val="16"/>
                <w:szCs w:val="16"/>
                <w:lang w:eastAsia="ko-KR"/>
              </w:rPr>
              <w:t xml:space="preserve"> </w:t>
            </w:r>
          </w:p>
        </w:tc>
      </w:tr>
      <w:tr w:rsidR="006B0206" w:rsidRPr="00CE6FDB" w14:paraId="458DDA23"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vAlign w:val="center"/>
            <w:hideMark/>
          </w:tcPr>
          <w:p w14:paraId="1047B377"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Code</w:t>
            </w:r>
            <w:r>
              <w:rPr>
                <w:sz w:val="16"/>
                <w:szCs w:val="16"/>
                <w:lang w:eastAsia="ko-KR"/>
              </w:rPr>
              <w:t xml:space="preserve"> </w:t>
            </w:r>
            <w:r w:rsidRPr="00CE6FDB">
              <w:rPr>
                <w:sz w:val="16"/>
                <w:szCs w:val="16"/>
                <w:lang w:eastAsia="ko-KR"/>
              </w:rPr>
              <w:t>rates</w:t>
            </w:r>
          </w:p>
        </w:tc>
        <w:tc>
          <w:tcPr>
            <w:tcW w:w="3047" w:type="pct"/>
            <w:tcBorders>
              <w:top w:val="single" w:sz="4" w:space="0" w:color="auto"/>
              <w:left w:val="single" w:sz="4" w:space="0" w:color="auto"/>
              <w:bottom w:val="single" w:sz="4" w:space="0" w:color="auto"/>
              <w:right w:val="single" w:sz="4" w:space="0" w:color="auto"/>
            </w:tcBorders>
            <w:vAlign w:val="center"/>
            <w:hideMark/>
          </w:tcPr>
          <w:p w14:paraId="29BCA836"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Low</w:t>
            </w:r>
            <w:r>
              <w:rPr>
                <w:sz w:val="16"/>
                <w:szCs w:val="16"/>
                <w:lang w:eastAsia="ko-KR"/>
              </w:rPr>
              <w:t xml:space="preserve"> </w:t>
            </w:r>
            <w:r w:rsidRPr="00CE6FDB">
              <w:rPr>
                <w:sz w:val="16"/>
                <w:szCs w:val="16"/>
                <w:lang w:eastAsia="ko-KR"/>
              </w:rPr>
              <w:t>(&lt;0.2)</w:t>
            </w:r>
            <w:r>
              <w:rPr>
                <w:sz w:val="16"/>
                <w:szCs w:val="16"/>
                <w:lang w:eastAsia="ko-KR"/>
              </w:rPr>
              <w:t xml:space="preserve"> </w:t>
            </w:r>
            <w:r w:rsidRPr="00CE6FDB">
              <w:rPr>
                <w:sz w:val="16"/>
                <w:szCs w:val="16"/>
                <w:lang w:eastAsia="ko-KR"/>
              </w:rPr>
              <w:t>and</w:t>
            </w:r>
            <w:r>
              <w:rPr>
                <w:sz w:val="16"/>
                <w:szCs w:val="16"/>
                <w:lang w:eastAsia="ko-KR"/>
              </w:rPr>
              <w:t xml:space="preserve"> </w:t>
            </w:r>
            <w:r w:rsidRPr="00CE6FDB">
              <w:rPr>
                <w:sz w:val="16"/>
                <w:szCs w:val="16"/>
                <w:lang w:eastAsia="ko-KR"/>
              </w:rPr>
              <w:t>moderate</w:t>
            </w:r>
            <w:r>
              <w:rPr>
                <w:sz w:val="16"/>
                <w:szCs w:val="16"/>
                <w:lang w:eastAsia="ko-KR"/>
              </w:rPr>
              <w:t xml:space="preserve"> </w:t>
            </w:r>
            <w:r w:rsidRPr="00CE6FDB">
              <w:rPr>
                <w:sz w:val="16"/>
                <w:szCs w:val="16"/>
                <w:lang w:eastAsia="ko-KR"/>
              </w:rPr>
              <w:t>(&lt;0.4)</w:t>
            </w:r>
          </w:p>
        </w:tc>
      </w:tr>
      <w:tr w:rsidR="006B0206" w:rsidRPr="00CE6FDB" w14:paraId="51AA8E34"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vAlign w:val="center"/>
            <w:hideMark/>
          </w:tcPr>
          <w:p w14:paraId="6DF6453B"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Frequency</w:t>
            </w:r>
            <w:r>
              <w:rPr>
                <w:sz w:val="16"/>
                <w:szCs w:val="16"/>
                <w:lang w:eastAsia="ko-KR"/>
              </w:rPr>
              <w:t xml:space="preserve"> </w:t>
            </w:r>
            <w:r w:rsidRPr="00CE6FDB">
              <w:rPr>
                <w:sz w:val="16"/>
                <w:szCs w:val="16"/>
                <w:lang w:eastAsia="ko-KR"/>
              </w:rPr>
              <w:t>hopping</w:t>
            </w:r>
          </w:p>
        </w:tc>
        <w:tc>
          <w:tcPr>
            <w:tcW w:w="3047" w:type="pct"/>
            <w:tcBorders>
              <w:top w:val="single" w:sz="4" w:space="0" w:color="auto"/>
              <w:left w:val="single" w:sz="4" w:space="0" w:color="auto"/>
              <w:bottom w:val="single" w:sz="4" w:space="0" w:color="auto"/>
              <w:right w:val="single" w:sz="4" w:space="0" w:color="auto"/>
            </w:tcBorders>
            <w:vAlign w:val="center"/>
            <w:hideMark/>
          </w:tcPr>
          <w:p w14:paraId="1BCAE471"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Reported</w:t>
            </w:r>
            <w:r>
              <w:rPr>
                <w:sz w:val="16"/>
                <w:szCs w:val="16"/>
                <w:lang w:eastAsia="ko-KR"/>
              </w:rPr>
              <w:t xml:space="preserve"> </w:t>
            </w:r>
            <w:r w:rsidRPr="00CE6FDB">
              <w:rPr>
                <w:sz w:val="16"/>
                <w:szCs w:val="16"/>
                <w:lang w:eastAsia="ko-KR"/>
              </w:rPr>
              <w:t>by</w:t>
            </w:r>
            <w:r>
              <w:rPr>
                <w:sz w:val="16"/>
                <w:szCs w:val="16"/>
                <w:lang w:eastAsia="ko-KR"/>
              </w:rPr>
              <w:t xml:space="preserve"> </w:t>
            </w:r>
            <w:r w:rsidRPr="00CE6FDB">
              <w:rPr>
                <w:sz w:val="16"/>
                <w:szCs w:val="16"/>
                <w:lang w:eastAsia="ko-KR"/>
              </w:rPr>
              <w:t>companies</w:t>
            </w:r>
          </w:p>
        </w:tc>
      </w:tr>
      <w:tr w:rsidR="006B0206" w:rsidRPr="00CE6FDB" w14:paraId="32930450" w14:textId="77777777" w:rsidTr="00CC7C89">
        <w:trPr>
          <w:trHeight w:val="170"/>
        </w:trPr>
        <w:tc>
          <w:tcPr>
            <w:tcW w:w="1953" w:type="pct"/>
            <w:tcBorders>
              <w:top w:val="single" w:sz="4" w:space="0" w:color="auto"/>
              <w:left w:val="single" w:sz="4" w:space="0" w:color="auto"/>
              <w:bottom w:val="single" w:sz="4" w:space="0" w:color="auto"/>
              <w:right w:val="single" w:sz="4" w:space="0" w:color="auto"/>
            </w:tcBorders>
            <w:vAlign w:val="center"/>
            <w:hideMark/>
          </w:tcPr>
          <w:p w14:paraId="171E41DA"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UL</w:t>
            </w:r>
            <w:r>
              <w:rPr>
                <w:sz w:val="16"/>
                <w:szCs w:val="16"/>
                <w:lang w:eastAsia="ko-KR"/>
              </w:rPr>
              <w:t xml:space="preserve"> </w:t>
            </w:r>
            <w:r w:rsidRPr="00CE6FDB">
              <w:rPr>
                <w:sz w:val="16"/>
                <w:szCs w:val="16"/>
                <w:lang w:eastAsia="ko-KR"/>
              </w:rPr>
              <w:t>transmission</w:t>
            </w:r>
            <w:r>
              <w:rPr>
                <w:sz w:val="16"/>
                <w:szCs w:val="16"/>
                <w:lang w:eastAsia="ko-KR"/>
              </w:rPr>
              <w:t xml:space="preserve"> </w:t>
            </w:r>
            <w:r w:rsidRPr="00CE6FDB">
              <w:rPr>
                <w:sz w:val="16"/>
                <w:szCs w:val="16"/>
                <w:lang w:eastAsia="ko-KR"/>
              </w:rPr>
              <w:t>scheme</w:t>
            </w:r>
          </w:p>
        </w:tc>
        <w:tc>
          <w:tcPr>
            <w:tcW w:w="3047" w:type="pct"/>
            <w:tcBorders>
              <w:top w:val="single" w:sz="4" w:space="0" w:color="auto"/>
              <w:left w:val="single" w:sz="4" w:space="0" w:color="auto"/>
              <w:bottom w:val="single" w:sz="4" w:space="0" w:color="auto"/>
              <w:right w:val="single" w:sz="4" w:space="0" w:color="auto"/>
            </w:tcBorders>
            <w:vAlign w:val="center"/>
            <w:hideMark/>
          </w:tcPr>
          <w:p w14:paraId="7ED0FD51"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Codebook</w:t>
            </w:r>
            <w:r>
              <w:rPr>
                <w:sz w:val="16"/>
                <w:szCs w:val="16"/>
                <w:lang w:eastAsia="ko-KR"/>
              </w:rPr>
              <w:t xml:space="preserve"> </w:t>
            </w:r>
            <w:r w:rsidRPr="00CE6FDB">
              <w:rPr>
                <w:sz w:val="16"/>
                <w:szCs w:val="16"/>
                <w:lang w:eastAsia="ko-KR"/>
              </w:rPr>
              <w:t>based</w:t>
            </w:r>
            <w:r>
              <w:rPr>
                <w:sz w:val="16"/>
                <w:szCs w:val="16"/>
                <w:lang w:eastAsia="ko-KR"/>
              </w:rPr>
              <w:t xml:space="preserve"> </w:t>
            </w:r>
            <w:r w:rsidRPr="00CE6FDB">
              <w:rPr>
                <w:sz w:val="16"/>
                <w:szCs w:val="16"/>
                <w:lang w:eastAsia="ko-KR"/>
              </w:rPr>
              <w:t>UL</w:t>
            </w:r>
            <w:r>
              <w:rPr>
                <w:sz w:val="16"/>
                <w:szCs w:val="16"/>
                <w:lang w:eastAsia="ko-KR"/>
              </w:rPr>
              <w:t xml:space="preserve"> </w:t>
            </w:r>
            <w:r w:rsidRPr="00CE6FDB">
              <w:rPr>
                <w:sz w:val="16"/>
                <w:szCs w:val="16"/>
                <w:lang w:eastAsia="ko-KR"/>
              </w:rPr>
              <w:t>transmission</w:t>
            </w:r>
            <w:r>
              <w:rPr>
                <w:sz w:val="16"/>
                <w:szCs w:val="16"/>
                <w:lang w:eastAsia="ko-KR"/>
              </w:rPr>
              <w:t xml:space="preserve"> </w:t>
            </w:r>
            <w:r w:rsidRPr="00CE6FDB">
              <w:rPr>
                <w:sz w:val="16"/>
                <w:szCs w:val="16"/>
                <w:lang w:eastAsia="ko-KR"/>
              </w:rPr>
              <w:t>is</w:t>
            </w:r>
            <w:r>
              <w:rPr>
                <w:sz w:val="16"/>
                <w:szCs w:val="16"/>
                <w:lang w:eastAsia="ko-KR"/>
              </w:rPr>
              <w:t xml:space="preserve"> </w:t>
            </w:r>
            <w:r w:rsidRPr="00CE6FDB">
              <w:rPr>
                <w:sz w:val="16"/>
                <w:szCs w:val="16"/>
                <w:lang w:eastAsia="ko-KR"/>
              </w:rPr>
              <w:t>baseline.</w:t>
            </w:r>
            <w:r>
              <w:rPr>
                <w:sz w:val="16"/>
                <w:szCs w:val="16"/>
                <w:lang w:eastAsia="ko-KR"/>
              </w:rPr>
              <w:t xml:space="preserve"> </w:t>
            </w:r>
            <w:r w:rsidRPr="00CE6FDB">
              <w:rPr>
                <w:sz w:val="16"/>
                <w:szCs w:val="16"/>
                <w:lang w:eastAsia="ko-KR"/>
              </w:rPr>
              <w:t>Non-codebook</w:t>
            </w:r>
            <w:r>
              <w:rPr>
                <w:sz w:val="16"/>
                <w:szCs w:val="16"/>
                <w:lang w:eastAsia="ko-KR"/>
              </w:rPr>
              <w:t xml:space="preserve"> </w:t>
            </w:r>
            <w:r w:rsidRPr="00CE6FDB">
              <w:rPr>
                <w:sz w:val="16"/>
                <w:szCs w:val="16"/>
                <w:lang w:eastAsia="ko-KR"/>
              </w:rPr>
              <w:t>based</w:t>
            </w:r>
            <w:r>
              <w:rPr>
                <w:sz w:val="16"/>
                <w:szCs w:val="16"/>
                <w:lang w:eastAsia="ko-KR"/>
              </w:rPr>
              <w:t xml:space="preserve"> </w:t>
            </w:r>
            <w:r w:rsidRPr="00CE6FDB">
              <w:rPr>
                <w:sz w:val="16"/>
                <w:szCs w:val="16"/>
                <w:lang w:eastAsia="ko-KR"/>
              </w:rPr>
              <w:t>can</w:t>
            </w:r>
            <w:r>
              <w:rPr>
                <w:sz w:val="16"/>
                <w:szCs w:val="16"/>
                <w:lang w:eastAsia="ko-KR"/>
              </w:rPr>
              <w:t xml:space="preserve"> </w:t>
            </w:r>
            <w:r w:rsidRPr="00CE6FDB">
              <w:rPr>
                <w:sz w:val="16"/>
                <w:szCs w:val="16"/>
                <w:lang w:eastAsia="ko-KR"/>
              </w:rPr>
              <w:t>be</w:t>
            </w:r>
            <w:r>
              <w:rPr>
                <w:sz w:val="16"/>
                <w:szCs w:val="16"/>
                <w:lang w:eastAsia="ko-KR"/>
              </w:rPr>
              <w:t xml:space="preserve"> </w:t>
            </w:r>
            <w:r w:rsidRPr="00CE6FDB">
              <w:rPr>
                <w:sz w:val="16"/>
                <w:szCs w:val="16"/>
                <w:lang w:eastAsia="ko-KR"/>
              </w:rPr>
              <w:t>optional.</w:t>
            </w:r>
          </w:p>
        </w:tc>
      </w:tr>
      <w:tr w:rsidR="006B0206" w:rsidRPr="00CE6FDB" w14:paraId="3B867C3D" w14:textId="77777777" w:rsidTr="00CC7C89">
        <w:trPr>
          <w:trHeight w:val="223"/>
        </w:trPr>
        <w:tc>
          <w:tcPr>
            <w:tcW w:w="1953" w:type="pct"/>
            <w:tcBorders>
              <w:top w:val="single" w:sz="4" w:space="0" w:color="auto"/>
              <w:left w:val="single" w:sz="4" w:space="0" w:color="auto"/>
              <w:bottom w:val="single" w:sz="4" w:space="0" w:color="auto"/>
              <w:right w:val="single" w:sz="4" w:space="0" w:color="auto"/>
            </w:tcBorders>
            <w:vAlign w:val="center"/>
            <w:hideMark/>
          </w:tcPr>
          <w:p w14:paraId="4D193C84"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Redundancy</w:t>
            </w:r>
            <w:r>
              <w:rPr>
                <w:sz w:val="16"/>
                <w:szCs w:val="16"/>
                <w:lang w:eastAsia="ko-KR"/>
              </w:rPr>
              <w:t xml:space="preserve"> </w:t>
            </w:r>
            <w:r w:rsidRPr="00CE6FDB">
              <w:rPr>
                <w:sz w:val="16"/>
                <w:szCs w:val="16"/>
                <w:lang w:eastAsia="ko-KR"/>
              </w:rPr>
              <w:t>Version</w:t>
            </w:r>
          </w:p>
        </w:tc>
        <w:tc>
          <w:tcPr>
            <w:tcW w:w="3047" w:type="pct"/>
            <w:tcBorders>
              <w:top w:val="single" w:sz="4" w:space="0" w:color="auto"/>
              <w:left w:val="single" w:sz="4" w:space="0" w:color="auto"/>
              <w:bottom w:val="single" w:sz="4" w:space="0" w:color="auto"/>
              <w:right w:val="single" w:sz="4" w:space="0" w:color="auto"/>
            </w:tcBorders>
            <w:vAlign w:val="center"/>
            <w:hideMark/>
          </w:tcPr>
          <w:p w14:paraId="5C336A6B"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Reported</w:t>
            </w:r>
            <w:r>
              <w:rPr>
                <w:sz w:val="16"/>
                <w:szCs w:val="16"/>
                <w:lang w:eastAsia="ko-KR"/>
              </w:rPr>
              <w:t xml:space="preserve"> </w:t>
            </w:r>
            <w:r w:rsidRPr="00CE6FDB">
              <w:rPr>
                <w:sz w:val="16"/>
                <w:szCs w:val="16"/>
                <w:lang w:eastAsia="ko-KR"/>
              </w:rPr>
              <w:t>by</w:t>
            </w:r>
            <w:r>
              <w:rPr>
                <w:sz w:val="16"/>
                <w:szCs w:val="16"/>
                <w:lang w:eastAsia="ko-KR"/>
              </w:rPr>
              <w:t xml:space="preserve"> </w:t>
            </w:r>
            <w:r w:rsidRPr="00CE6FDB">
              <w:rPr>
                <w:sz w:val="16"/>
                <w:szCs w:val="16"/>
                <w:lang w:eastAsia="ko-KR"/>
              </w:rPr>
              <w:t>companies</w:t>
            </w:r>
          </w:p>
        </w:tc>
      </w:tr>
      <w:tr w:rsidR="006B0206" w:rsidRPr="00CE6FDB" w14:paraId="6E99EB25"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vAlign w:val="center"/>
            <w:hideMark/>
          </w:tcPr>
          <w:p w14:paraId="3159032F"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Number</w:t>
            </w:r>
            <w:r>
              <w:rPr>
                <w:sz w:val="16"/>
                <w:szCs w:val="16"/>
                <w:lang w:eastAsia="ko-KR"/>
              </w:rPr>
              <w:t xml:space="preserve"> </w:t>
            </w:r>
            <w:r w:rsidRPr="00CE6FDB">
              <w:rPr>
                <w:sz w:val="16"/>
                <w:szCs w:val="16"/>
                <w:lang w:eastAsia="ko-KR"/>
              </w:rPr>
              <w:t>of</w:t>
            </w:r>
            <w:r>
              <w:rPr>
                <w:sz w:val="16"/>
                <w:szCs w:val="16"/>
                <w:lang w:eastAsia="ko-KR"/>
              </w:rPr>
              <w:t xml:space="preserve"> </w:t>
            </w:r>
            <w:r w:rsidRPr="00CE6FDB">
              <w:rPr>
                <w:sz w:val="16"/>
                <w:szCs w:val="16"/>
                <w:lang w:eastAsia="ko-KR"/>
              </w:rPr>
              <w:t>repetitions</w:t>
            </w:r>
            <w:r>
              <w:rPr>
                <w:sz w:val="16"/>
                <w:szCs w:val="16"/>
                <w:lang w:eastAsia="ko-KR"/>
              </w:rPr>
              <w:t xml:space="preserve"> </w:t>
            </w:r>
            <w:r w:rsidRPr="00CE6FDB">
              <w:rPr>
                <w:sz w:val="16"/>
                <w:szCs w:val="16"/>
                <w:lang w:eastAsia="ko-KR"/>
              </w:rPr>
              <w:t>(when</w:t>
            </w:r>
            <w:r>
              <w:rPr>
                <w:sz w:val="16"/>
                <w:szCs w:val="16"/>
                <w:lang w:eastAsia="ko-KR"/>
              </w:rPr>
              <w:t xml:space="preserve"> </w:t>
            </w:r>
            <w:r w:rsidRPr="00CE6FDB">
              <w:rPr>
                <w:sz w:val="16"/>
                <w:szCs w:val="16"/>
                <w:lang w:eastAsia="ko-KR"/>
              </w:rPr>
              <w:t>applicable)</w:t>
            </w:r>
          </w:p>
        </w:tc>
        <w:tc>
          <w:tcPr>
            <w:tcW w:w="3047" w:type="pct"/>
            <w:tcBorders>
              <w:top w:val="single" w:sz="4" w:space="0" w:color="auto"/>
              <w:left w:val="single" w:sz="4" w:space="0" w:color="auto"/>
              <w:bottom w:val="single" w:sz="4" w:space="0" w:color="auto"/>
              <w:right w:val="single" w:sz="4" w:space="0" w:color="auto"/>
            </w:tcBorders>
            <w:vAlign w:val="center"/>
            <w:hideMark/>
          </w:tcPr>
          <w:p w14:paraId="3EDBDF71"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2,</w:t>
            </w:r>
            <w:r>
              <w:rPr>
                <w:sz w:val="16"/>
                <w:szCs w:val="16"/>
                <w:lang w:eastAsia="ko-KR"/>
              </w:rPr>
              <w:t xml:space="preserve"> </w:t>
            </w:r>
            <w:r w:rsidRPr="00CE6FDB">
              <w:rPr>
                <w:sz w:val="16"/>
                <w:szCs w:val="16"/>
                <w:lang w:eastAsia="ko-KR"/>
              </w:rPr>
              <w:t>4,</w:t>
            </w:r>
            <w:r>
              <w:rPr>
                <w:sz w:val="16"/>
                <w:szCs w:val="16"/>
                <w:lang w:eastAsia="ko-KR"/>
              </w:rPr>
              <w:t xml:space="preserve"> </w:t>
            </w:r>
            <w:r w:rsidRPr="00CE6FDB">
              <w:rPr>
                <w:sz w:val="16"/>
                <w:szCs w:val="16"/>
                <w:lang w:eastAsia="ko-KR"/>
              </w:rPr>
              <w:t>8</w:t>
            </w:r>
            <w:r>
              <w:rPr>
                <w:sz w:val="16"/>
                <w:szCs w:val="16"/>
                <w:lang w:eastAsia="ko-KR"/>
              </w:rPr>
              <w:t xml:space="preserve"> </w:t>
            </w:r>
          </w:p>
          <w:p w14:paraId="1417C2D4"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Other</w:t>
            </w:r>
            <w:r>
              <w:rPr>
                <w:sz w:val="16"/>
                <w:szCs w:val="16"/>
                <w:lang w:eastAsia="ko-KR"/>
              </w:rPr>
              <w:t xml:space="preserve"> </w:t>
            </w:r>
            <w:r w:rsidRPr="00CE6FDB">
              <w:rPr>
                <w:sz w:val="16"/>
                <w:szCs w:val="16"/>
                <w:lang w:eastAsia="ko-KR"/>
              </w:rPr>
              <w:t>numbers</w:t>
            </w:r>
            <w:r>
              <w:rPr>
                <w:sz w:val="16"/>
                <w:szCs w:val="16"/>
                <w:lang w:eastAsia="ko-KR"/>
              </w:rPr>
              <w:t xml:space="preserve"> </w:t>
            </w:r>
            <w:r w:rsidRPr="00CE6FDB">
              <w:rPr>
                <w:sz w:val="16"/>
                <w:szCs w:val="16"/>
                <w:lang w:eastAsia="ko-KR"/>
              </w:rPr>
              <w:t>are</w:t>
            </w:r>
            <w:r>
              <w:rPr>
                <w:sz w:val="16"/>
                <w:szCs w:val="16"/>
                <w:lang w:eastAsia="ko-KR"/>
              </w:rPr>
              <w:t xml:space="preserve"> </w:t>
            </w:r>
            <w:r w:rsidRPr="00CE6FDB">
              <w:rPr>
                <w:sz w:val="16"/>
                <w:szCs w:val="16"/>
                <w:lang w:eastAsia="ko-KR"/>
              </w:rPr>
              <w:t>not</w:t>
            </w:r>
            <w:r>
              <w:rPr>
                <w:sz w:val="16"/>
                <w:szCs w:val="16"/>
                <w:lang w:eastAsia="ko-KR"/>
              </w:rPr>
              <w:t xml:space="preserve"> </w:t>
            </w:r>
            <w:r w:rsidRPr="00CE6FDB">
              <w:rPr>
                <w:sz w:val="16"/>
                <w:szCs w:val="16"/>
                <w:lang w:eastAsia="ko-KR"/>
              </w:rPr>
              <w:t>precluded</w:t>
            </w:r>
          </w:p>
        </w:tc>
      </w:tr>
      <w:tr w:rsidR="006B0206" w:rsidRPr="00CE6FDB" w14:paraId="31C1878E"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vAlign w:val="center"/>
            <w:hideMark/>
          </w:tcPr>
          <w:p w14:paraId="21DEEA1F"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Schemes</w:t>
            </w:r>
          </w:p>
        </w:tc>
        <w:tc>
          <w:tcPr>
            <w:tcW w:w="3047" w:type="pct"/>
            <w:tcBorders>
              <w:top w:val="single" w:sz="4" w:space="0" w:color="auto"/>
              <w:left w:val="single" w:sz="4" w:space="0" w:color="auto"/>
              <w:bottom w:val="single" w:sz="4" w:space="0" w:color="auto"/>
              <w:right w:val="single" w:sz="4" w:space="0" w:color="auto"/>
            </w:tcBorders>
            <w:vAlign w:val="center"/>
            <w:hideMark/>
          </w:tcPr>
          <w:p w14:paraId="7FC86E84"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TDM</w:t>
            </w:r>
          </w:p>
          <w:p w14:paraId="4744B431"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Details</w:t>
            </w:r>
            <w:r>
              <w:rPr>
                <w:sz w:val="16"/>
                <w:szCs w:val="16"/>
                <w:lang w:eastAsia="ko-KR"/>
              </w:rPr>
              <w:t xml:space="preserve"> </w:t>
            </w:r>
            <w:r w:rsidRPr="00CE6FDB">
              <w:rPr>
                <w:sz w:val="16"/>
                <w:szCs w:val="16"/>
                <w:lang w:eastAsia="ko-KR"/>
              </w:rPr>
              <w:t>to</w:t>
            </w:r>
            <w:r>
              <w:rPr>
                <w:sz w:val="16"/>
                <w:szCs w:val="16"/>
                <w:lang w:eastAsia="ko-KR"/>
              </w:rPr>
              <w:t xml:space="preserve"> </w:t>
            </w:r>
            <w:r w:rsidRPr="00CE6FDB">
              <w:rPr>
                <w:sz w:val="16"/>
                <w:szCs w:val="16"/>
                <w:lang w:eastAsia="ko-KR"/>
              </w:rPr>
              <w:t>be</w:t>
            </w:r>
            <w:r>
              <w:rPr>
                <w:sz w:val="16"/>
                <w:szCs w:val="16"/>
                <w:lang w:eastAsia="ko-KR"/>
              </w:rPr>
              <w:t xml:space="preserve"> </w:t>
            </w:r>
            <w:r w:rsidRPr="00CE6FDB">
              <w:rPr>
                <w:sz w:val="16"/>
                <w:szCs w:val="16"/>
                <w:lang w:eastAsia="ko-KR"/>
              </w:rPr>
              <w:t>reported</w:t>
            </w:r>
            <w:r>
              <w:rPr>
                <w:sz w:val="16"/>
                <w:szCs w:val="16"/>
                <w:lang w:eastAsia="ko-KR"/>
              </w:rPr>
              <w:t xml:space="preserve"> </w:t>
            </w:r>
            <w:r w:rsidRPr="00CE6FDB">
              <w:rPr>
                <w:sz w:val="16"/>
                <w:szCs w:val="16"/>
                <w:lang w:eastAsia="ko-KR"/>
              </w:rPr>
              <w:t>by</w:t>
            </w:r>
            <w:r>
              <w:rPr>
                <w:sz w:val="16"/>
                <w:szCs w:val="16"/>
                <w:lang w:eastAsia="ko-KR"/>
              </w:rPr>
              <w:t xml:space="preserve"> </w:t>
            </w:r>
            <w:r w:rsidRPr="00CE6FDB">
              <w:rPr>
                <w:sz w:val="16"/>
                <w:szCs w:val="16"/>
                <w:lang w:eastAsia="ko-KR"/>
              </w:rPr>
              <w:t>companies</w:t>
            </w:r>
          </w:p>
        </w:tc>
      </w:tr>
      <w:tr w:rsidR="006B0206" w:rsidRPr="00CE6FDB" w14:paraId="25FE61AF" w14:textId="77777777" w:rsidTr="00CC7C89">
        <w:trPr>
          <w:trHeight w:val="235"/>
        </w:trPr>
        <w:tc>
          <w:tcPr>
            <w:tcW w:w="1953" w:type="pct"/>
            <w:tcBorders>
              <w:top w:val="single" w:sz="4" w:space="0" w:color="auto"/>
              <w:left w:val="single" w:sz="4" w:space="0" w:color="auto"/>
              <w:bottom w:val="single" w:sz="4" w:space="0" w:color="auto"/>
              <w:right w:val="single" w:sz="4" w:space="0" w:color="auto"/>
            </w:tcBorders>
            <w:vAlign w:val="center"/>
            <w:hideMark/>
          </w:tcPr>
          <w:p w14:paraId="687A1E90"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Receiver</w:t>
            </w:r>
            <w:r>
              <w:rPr>
                <w:sz w:val="16"/>
                <w:szCs w:val="16"/>
                <w:lang w:eastAsia="ko-KR"/>
              </w:rPr>
              <w:t xml:space="preserve"> </w:t>
            </w:r>
            <w:r w:rsidRPr="00CE6FDB">
              <w:rPr>
                <w:sz w:val="16"/>
                <w:szCs w:val="16"/>
                <w:lang w:eastAsia="ko-KR"/>
              </w:rPr>
              <w:t>assumption</w:t>
            </w:r>
          </w:p>
        </w:tc>
        <w:tc>
          <w:tcPr>
            <w:tcW w:w="3047" w:type="pct"/>
            <w:tcBorders>
              <w:top w:val="single" w:sz="4" w:space="0" w:color="auto"/>
              <w:left w:val="single" w:sz="4" w:space="0" w:color="auto"/>
              <w:bottom w:val="single" w:sz="4" w:space="0" w:color="auto"/>
              <w:right w:val="single" w:sz="4" w:space="0" w:color="auto"/>
            </w:tcBorders>
            <w:vAlign w:val="center"/>
            <w:hideMark/>
          </w:tcPr>
          <w:p w14:paraId="2FF35B32" w14:textId="77777777" w:rsidR="006B0206" w:rsidRPr="00CE6FDB" w:rsidRDefault="006B0206" w:rsidP="00CC7C89">
            <w:pPr>
              <w:snapToGrid w:val="0"/>
              <w:spacing w:line="256" w:lineRule="auto"/>
              <w:jc w:val="both"/>
              <w:rPr>
                <w:sz w:val="16"/>
                <w:szCs w:val="16"/>
                <w:lang w:eastAsia="ko-KR"/>
              </w:rPr>
            </w:pPr>
            <w:r w:rsidRPr="00CE6FDB">
              <w:rPr>
                <w:sz w:val="16"/>
                <w:szCs w:val="16"/>
                <w:lang w:eastAsia="ko-KR"/>
              </w:rPr>
              <w:t>Reported</w:t>
            </w:r>
            <w:r>
              <w:rPr>
                <w:sz w:val="16"/>
                <w:szCs w:val="16"/>
                <w:lang w:eastAsia="ko-KR"/>
              </w:rPr>
              <w:t xml:space="preserve"> </w:t>
            </w:r>
            <w:r w:rsidRPr="00CE6FDB">
              <w:rPr>
                <w:sz w:val="16"/>
                <w:szCs w:val="16"/>
                <w:lang w:eastAsia="ko-KR"/>
              </w:rPr>
              <w:t>by</w:t>
            </w:r>
            <w:r>
              <w:rPr>
                <w:sz w:val="16"/>
                <w:szCs w:val="16"/>
                <w:lang w:eastAsia="ko-KR"/>
              </w:rPr>
              <w:t xml:space="preserve"> </w:t>
            </w:r>
            <w:r w:rsidRPr="00CE6FDB">
              <w:rPr>
                <w:sz w:val="16"/>
                <w:szCs w:val="16"/>
                <w:lang w:eastAsia="ko-KR"/>
              </w:rPr>
              <w:t>companies</w:t>
            </w:r>
          </w:p>
        </w:tc>
      </w:tr>
    </w:tbl>
    <w:p w14:paraId="77746A3C" w14:textId="2603849C" w:rsidR="006B0206" w:rsidRPr="006B0206" w:rsidRDefault="006B0206" w:rsidP="002D2B9E">
      <w:pPr>
        <w:rPr>
          <w:b/>
          <w:bCs/>
          <w:highlight w:val="green"/>
        </w:rPr>
      </w:pPr>
    </w:p>
    <w:sectPr w:rsidR="006B0206" w:rsidRPr="006B0206" w:rsidSect="00BD10D2">
      <w:head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430EA" w14:textId="77777777" w:rsidR="000B42FE" w:rsidRDefault="000B42FE">
      <w:r>
        <w:separator/>
      </w:r>
    </w:p>
  </w:endnote>
  <w:endnote w:type="continuationSeparator" w:id="0">
    <w:p w14:paraId="02329028" w14:textId="77777777" w:rsidR="000B42FE" w:rsidRDefault="000B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7CF83" w14:textId="77777777" w:rsidR="000B42FE" w:rsidRDefault="000B42FE">
      <w:r>
        <w:separator/>
      </w:r>
    </w:p>
  </w:footnote>
  <w:footnote w:type="continuationSeparator" w:id="0">
    <w:p w14:paraId="2EF84572" w14:textId="77777777" w:rsidR="000B42FE" w:rsidRDefault="000B4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566DE" w:rsidRDefault="00A566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008DB"/>
    <w:multiLevelType w:val="hybridMultilevel"/>
    <w:tmpl w:val="F308191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5DD86054"/>
    <w:multiLevelType w:val="hybridMultilevel"/>
    <w:tmpl w:val="9872F8C6"/>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5EE261C3"/>
    <w:multiLevelType w:val="hybridMultilevel"/>
    <w:tmpl w:val="9DAE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8"/>
  </w:num>
  <w:num w:numId="4">
    <w:abstractNumId w:val="41"/>
  </w:num>
  <w:num w:numId="5">
    <w:abstractNumId w:val="4"/>
  </w:num>
  <w:num w:numId="6">
    <w:abstractNumId w:val="2"/>
  </w:num>
  <w:num w:numId="7">
    <w:abstractNumId w:val="32"/>
  </w:num>
  <w:num w:numId="8">
    <w:abstractNumId w:val="3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13"/>
  </w:num>
  <w:num w:numId="12">
    <w:abstractNumId w:val="22"/>
  </w:num>
  <w:num w:numId="13">
    <w:abstractNumId w:val="15"/>
  </w:num>
  <w:num w:numId="14">
    <w:abstractNumId w:val="16"/>
  </w:num>
  <w:num w:numId="15">
    <w:abstractNumId w:val="1"/>
  </w:num>
  <w:num w:numId="16">
    <w:abstractNumId w:val="42"/>
  </w:num>
  <w:num w:numId="17">
    <w:abstractNumId w:val="10"/>
  </w:num>
  <w:num w:numId="18">
    <w:abstractNumId w:val="0"/>
  </w:num>
  <w:num w:numId="19">
    <w:abstractNumId w:val="27"/>
  </w:num>
  <w:num w:numId="20">
    <w:abstractNumId w:val="23"/>
  </w:num>
  <w:num w:numId="21">
    <w:abstractNumId w:val="47"/>
  </w:num>
  <w:num w:numId="22">
    <w:abstractNumId w:val="24"/>
  </w:num>
  <w:num w:numId="23">
    <w:abstractNumId w:val="43"/>
  </w:num>
  <w:num w:numId="24">
    <w:abstractNumId w:val="18"/>
  </w:num>
  <w:num w:numId="25">
    <w:abstractNumId w:val="14"/>
  </w:num>
  <w:num w:numId="26">
    <w:abstractNumId w:val="9"/>
  </w:num>
  <w:num w:numId="27">
    <w:abstractNumId w:val="25"/>
  </w:num>
  <w:num w:numId="28">
    <w:abstractNumId w:val="46"/>
  </w:num>
  <w:num w:numId="29">
    <w:abstractNumId w:val="38"/>
  </w:num>
  <w:num w:numId="30">
    <w:abstractNumId w:val="5"/>
  </w:num>
  <w:num w:numId="31">
    <w:abstractNumId w:val="48"/>
  </w:num>
  <w:num w:numId="32">
    <w:abstractNumId w:val="12"/>
  </w:num>
  <w:num w:numId="33">
    <w:abstractNumId w:val="39"/>
  </w:num>
  <w:num w:numId="34">
    <w:abstractNumId w:val="8"/>
  </w:num>
  <w:num w:numId="35">
    <w:abstractNumId w:val="33"/>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36"/>
  </w:num>
  <w:num w:numId="39">
    <w:abstractNumId w:val="17"/>
  </w:num>
  <w:num w:numId="40">
    <w:abstractNumId w:val="3"/>
  </w:num>
  <w:num w:numId="41">
    <w:abstractNumId w:val="34"/>
  </w:num>
  <w:num w:numId="42">
    <w:abstractNumId w:val="40"/>
  </w:num>
  <w:num w:numId="43">
    <w:abstractNumId w:val="30"/>
  </w:num>
  <w:num w:numId="44">
    <w:abstractNumId w:val="31"/>
  </w:num>
  <w:num w:numId="45">
    <w:abstractNumId w:val="29"/>
  </w:num>
  <w:num w:numId="46">
    <w:abstractNumId w:val="7"/>
  </w:num>
  <w:num w:numId="47">
    <w:abstractNumId w:val="21"/>
  </w:num>
  <w:num w:numId="48">
    <w:abstractNumId w:val="37"/>
  </w:num>
  <w:num w:numId="49">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1F68"/>
    <w:rsid w:val="00042277"/>
    <w:rsid w:val="000428F9"/>
    <w:rsid w:val="00042C0D"/>
    <w:rsid w:val="00042EC2"/>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F0"/>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5F35"/>
    <w:rsid w:val="00066D6B"/>
    <w:rsid w:val="00066FC3"/>
    <w:rsid w:val="00067006"/>
    <w:rsid w:val="00067494"/>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0C"/>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4D0"/>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C5D"/>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2FE"/>
    <w:rsid w:val="000B45F2"/>
    <w:rsid w:val="000B483A"/>
    <w:rsid w:val="000B4A1E"/>
    <w:rsid w:val="000B4FD7"/>
    <w:rsid w:val="000B50DF"/>
    <w:rsid w:val="000B530B"/>
    <w:rsid w:val="000B5732"/>
    <w:rsid w:val="000B5C93"/>
    <w:rsid w:val="000B5CF9"/>
    <w:rsid w:val="000B5F87"/>
    <w:rsid w:val="000B60B8"/>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578"/>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1FEF"/>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2F88"/>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6984"/>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559"/>
    <w:rsid w:val="00131633"/>
    <w:rsid w:val="00131748"/>
    <w:rsid w:val="001318CE"/>
    <w:rsid w:val="0013229D"/>
    <w:rsid w:val="00132491"/>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061"/>
    <w:rsid w:val="001462B9"/>
    <w:rsid w:val="00146940"/>
    <w:rsid w:val="00146C1C"/>
    <w:rsid w:val="00146D18"/>
    <w:rsid w:val="00146DE6"/>
    <w:rsid w:val="001471E4"/>
    <w:rsid w:val="00147305"/>
    <w:rsid w:val="001476AF"/>
    <w:rsid w:val="0014799B"/>
    <w:rsid w:val="00147BF0"/>
    <w:rsid w:val="001503B7"/>
    <w:rsid w:val="00150806"/>
    <w:rsid w:val="001512E6"/>
    <w:rsid w:val="00151504"/>
    <w:rsid w:val="001517B8"/>
    <w:rsid w:val="00151AAB"/>
    <w:rsid w:val="00151C51"/>
    <w:rsid w:val="00151EFF"/>
    <w:rsid w:val="001525EB"/>
    <w:rsid w:val="0015276B"/>
    <w:rsid w:val="00152CDA"/>
    <w:rsid w:val="001537E3"/>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6D8"/>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97F"/>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27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7DC"/>
    <w:rsid w:val="001C7CCA"/>
    <w:rsid w:val="001C7EEF"/>
    <w:rsid w:val="001D0411"/>
    <w:rsid w:val="001D0419"/>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2D8"/>
    <w:rsid w:val="001D654A"/>
    <w:rsid w:val="001D6C3A"/>
    <w:rsid w:val="001D7FBF"/>
    <w:rsid w:val="001E01A3"/>
    <w:rsid w:val="001E083E"/>
    <w:rsid w:val="001E0E6E"/>
    <w:rsid w:val="001E0EF2"/>
    <w:rsid w:val="001E107A"/>
    <w:rsid w:val="001E11B5"/>
    <w:rsid w:val="001E1DB8"/>
    <w:rsid w:val="001E1DCE"/>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1C1"/>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A7E"/>
    <w:rsid w:val="00206EBC"/>
    <w:rsid w:val="00207169"/>
    <w:rsid w:val="002075FE"/>
    <w:rsid w:val="00207719"/>
    <w:rsid w:val="002079C8"/>
    <w:rsid w:val="0021054B"/>
    <w:rsid w:val="00210F43"/>
    <w:rsid w:val="00211051"/>
    <w:rsid w:val="0021177B"/>
    <w:rsid w:val="00211D4E"/>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4EAC"/>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CCE"/>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157"/>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18D"/>
    <w:rsid w:val="0028440C"/>
    <w:rsid w:val="00284524"/>
    <w:rsid w:val="00284B54"/>
    <w:rsid w:val="002852BE"/>
    <w:rsid w:val="002855DF"/>
    <w:rsid w:val="00285A3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42D"/>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4C8"/>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B9E"/>
    <w:rsid w:val="002D2CF6"/>
    <w:rsid w:val="002D2EF7"/>
    <w:rsid w:val="002D3111"/>
    <w:rsid w:val="002D347D"/>
    <w:rsid w:val="002D3552"/>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1EB0"/>
    <w:rsid w:val="002F2128"/>
    <w:rsid w:val="002F27DB"/>
    <w:rsid w:val="002F28D8"/>
    <w:rsid w:val="002F2E63"/>
    <w:rsid w:val="002F32C1"/>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481"/>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A01"/>
    <w:rsid w:val="00347B4D"/>
    <w:rsid w:val="00347BAA"/>
    <w:rsid w:val="00347D0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5D7"/>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C8"/>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123"/>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8B6"/>
    <w:rsid w:val="003D1FE9"/>
    <w:rsid w:val="003D2909"/>
    <w:rsid w:val="003D2E5D"/>
    <w:rsid w:val="003D2FCF"/>
    <w:rsid w:val="003D3265"/>
    <w:rsid w:val="003D338F"/>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50"/>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4A5"/>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B4C"/>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05"/>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EC9"/>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25A"/>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2FF"/>
    <w:rsid w:val="00455409"/>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534F"/>
    <w:rsid w:val="00465989"/>
    <w:rsid w:val="0046666A"/>
    <w:rsid w:val="0046666D"/>
    <w:rsid w:val="00466B2E"/>
    <w:rsid w:val="00467458"/>
    <w:rsid w:val="0046787C"/>
    <w:rsid w:val="00467A29"/>
    <w:rsid w:val="00467A60"/>
    <w:rsid w:val="00467AFB"/>
    <w:rsid w:val="00467C84"/>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0F7"/>
    <w:rsid w:val="004C657C"/>
    <w:rsid w:val="004C6F31"/>
    <w:rsid w:val="004C78FE"/>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5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3CA"/>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73C"/>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570"/>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5FFB"/>
    <w:rsid w:val="005861FB"/>
    <w:rsid w:val="005865A9"/>
    <w:rsid w:val="00586684"/>
    <w:rsid w:val="00586CA1"/>
    <w:rsid w:val="00587CDA"/>
    <w:rsid w:val="00587D23"/>
    <w:rsid w:val="00587E75"/>
    <w:rsid w:val="00587E7F"/>
    <w:rsid w:val="0059027D"/>
    <w:rsid w:val="00590511"/>
    <w:rsid w:val="0059077E"/>
    <w:rsid w:val="00590DDD"/>
    <w:rsid w:val="00590E08"/>
    <w:rsid w:val="00590F6E"/>
    <w:rsid w:val="00591162"/>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EE2"/>
    <w:rsid w:val="00597F38"/>
    <w:rsid w:val="005A074E"/>
    <w:rsid w:val="005A0AA4"/>
    <w:rsid w:val="005A11B0"/>
    <w:rsid w:val="005A1708"/>
    <w:rsid w:val="005A1844"/>
    <w:rsid w:val="005A1CF9"/>
    <w:rsid w:val="005A1D16"/>
    <w:rsid w:val="005A1F16"/>
    <w:rsid w:val="005A209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C7C"/>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CA6"/>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6F89"/>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2426"/>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4E51"/>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5FF"/>
    <w:rsid w:val="006316BB"/>
    <w:rsid w:val="0063193D"/>
    <w:rsid w:val="00631C9C"/>
    <w:rsid w:val="00631E66"/>
    <w:rsid w:val="0063218B"/>
    <w:rsid w:val="006322DD"/>
    <w:rsid w:val="006325F7"/>
    <w:rsid w:val="006326DF"/>
    <w:rsid w:val="00632A3D"/>
    <w:rsid w:val="00632B09"/>
    <w:rsid w:val="00632B93"/>
    <w:rsid w:val="006332EA"/>
    <w:rsid w:val="00633718"/>
    <w:rsid w:val="0063378D"/>
    <w:rsid w:val="00633BF7"/>
    <w:rsid w:val="00633DEC"/>
    <w:rsid w:val="00633E57"/>
    <w:rsid w:val="00634502"/>
    <w:rsid w:val="0063477E"/>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0842"/>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0DB"/>
    <w:rsid w:val="0065423A"/>
    <w:rsid w:val="00654318"/>
    <w:rsid w:val="00654AC7"/>
    <w:rsid w:val="006553D8"/>
    <w:rsid w:val="00655E22"/>
    <w:rsid w:val="006561CF"/>
    <w:rsid w:val="00657A28"/>
    <w:rsid w:val="00657B1D"/>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5B3C"/>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206"/>
    <w:rsid w:val="006B07D4"/>
    <w:rsid w:val="006B0890"/>
    <w:rsid w:val="006B119D"/>
    <w:rsid w:val="006B15E0"/>
    <w:rsid w:val="006B1826"/>
    <w:rsid w:val="006B1A63"/>
    <w:rsid w:val="006B1C0B"/>
    <w:rsid w:val="006B1E13"/>
    <w:rsid w:val="006B1FED"/>
    <w:rsid w:val="006B26FA"/>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660"/>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959"/>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31"/>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8E2"/>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339"/>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482"/>
    <w:rsid w:val="00774D90"/>
    <w:rsid w:val="0077565E"/>
    <w:rsid w:val="00775996"/>
    <w:rsid w:val="00775C1A"/>
    <w:rsid w:val="00775DF0"/>
    <w:rsid w:val="007764E6"/>
    <w:rsid w:val="007767B5"/>
    <w:rsid w:val="0077688F"/>
    <w:rsid w:val="007769B3"/>
    <w:rsid w:val="00776D43"/>
    <w:rsid w:val="00776FB7"/>
    <w:rsid w:val="007776B3"/>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9F5"/>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2C7"/>
    <w:rsid w:val="007B65F9"/>
    <w:rsid w:val="007B7341"/>
    <w:rsid w:val="007B798C"/>
    <w:rsid w:val="007B7E17"/>
    <w:rsid w:val="007C015A"/>
    <w:rsid w:val="007C0766"/>
    <w:rsid w:val="007C0964"/>
    <w:rsid w:val="007C0B86"/>
    <w:rsid w:val="007C0CF6"/>
    <w:rsid w:val="007C0F45"/>
    <w:rsid w:val="007C1757"/>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1F2"/>
    <w:rsid w:val="007D731A"/>
    <w:rsid w:val="007D766C"/>
    <w:rsid w:val="007D7689"/>
    <w:rsid w:val="007D773B"/>
    <w:rsid w:val="007D7746"/>
    <w:rsid w:val="007D7A62"/>
    <w:rsid w:val="007E0322"/>
    <w:rsid w:val="007E0581"/>
    <w:rsid w:val="007E0601"/>
    <w:rsid w:val="007E06E1"/>
    <w:rsid w:val="007E06EB"/>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8CA"/>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3C2"/>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84D"/>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201"/>
    <w:rsid w:val="00846501"/>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57A5D"/>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2ADA"/>
    <w:rsid w:val="008830D9"/>
    <w:rsid w:val="0088358B"/>
    <w:rsid w:val="008835D0"/>
    <w:rsid w:val="00884284"/>
    <w:rsid w:val="008843F0"/>
    <w:rsid w:val="00884465"/>
    <w:rsid w:val="008844A3"/>
    <w:rsid w:val="00884784"/>
    <w:rsid w:val="00884FE0"/>
    <w:rsid w:val="0088519F"/>
    <w:rsid w:val="008852E8"/>
    <w:rsid w:val="008856C3"/>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6E"/>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774"/>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3AD"/>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4FFE"/>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8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537"/>
    <w:rsid w:val="009477A0"/>
    <w:rsid w:val="00947812"/>
    <w:rsid w:val="00947A0A"/>
    <w:rsid w:val="00947DED"/>
    <w:rsid w:val="009502CE"/>
    <w:rsid w:val="00950309"/>
    <w:rsid w:val="00950D03"/>
    <w:rsid w:val="00950EB1"/>
    <w:rsid w:val="0095220B"/>
    <w:rsid w:val="00952223"/>
    <w:rsid w:val="00952316"/>
    <w:rsid w:val="00952A7E"/>
    <w:rsid w:val="00952B7C"/>
    <w:rsid w:val="009531DE"/>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528"/>
    <w:rsid w:val="0095778B"/>
    <w:rsid w:val="009578EE"/>
    <w:rsid w:val="00960311"/>
    <w:rsid w:val="009603B5"/>
    <w:rsid w:val="00960A28"/>
    <w:rsid w:val="00960A4D"/>
    <w:rsid w:val="00960D37"/>
    <w:rsid w:val="00960D62"/>
    <w:rsid w:val="00960D6C"/>
    <w:rsid w:val="00961272"/>
    <w:rsid w:val="00961805"/>
    <w:rsid w:val="00961F05"/>
    <w:rsid w:val="0096202A"/>
    <w:rsid w:val="0096216B"/>
    <w:rsid w:val="0096225A"/>
    <w:rsid w:val="009632C9"/>
    <w:rsid w:val="00963492"/>
    <w:rsid w:val="00963556"/>
    <w:rsid w:val="00963A1D"/>
    <w:rsid w:val="00963FE9"/>
    <w:rsid w:val="009641CE"/>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11C7"/>
    <w:rsid w:val="00981257"/>
    <w:rsid w:val="009812C4"/>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D2"/>
    <w:rsid w:val="009A2CD3"/>
    <w:rsid w:val="009A2E6A"/>
    <w:rsid w:val="009A3055"/>
    <w:rsid w:val="009A32A6"/>
    <w:rsid w:val="009A32D3"/>
    <w:rsid w:val="009A33A6"/>
    <w:rsid w:val="009A3439"/>
    <w:rsid w:val="009A3D6D"/>
    <w:rsid w:val="009A3E4F"/>
    <w:rsid w:val="009A4121"/>
    <w:rsid w:val="009A4307"/>
    <w:rsid w:val="009A5189"/>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EAF"/>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1"/>
    <w:rsid w:val="009D7425"/>
    <w:rsid w:val="009D74F0"/>
    <w:rsid w:val="009D75F6"/>
    <w:rsid w:val="009D7D71"/>
    <w:rsid w:val="009D7EED"/>
    <w:rsid w:val="009D7F3A"/>
    <w:rsid w:val="009E0395"/>
    <w:rsid w:val="009E0462"/>
    <w:rsid w:val="009E0897"/>
    <w:rsid w:val="009E091F"/>
    <w:rsid w:val="009E1813"/>
    <w:rsid w:val="009E1920"/>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5ED"/>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A0B"/>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00B"/>
    <w:rsid w:val="00A2410B"/>
    <w:rsid w:val="00A242F4"/>
    <w:rsid w:val="00A24A43"/>
    <w:rsid w:val="00A24FAB"/>
    <w:rsid w:val="00A252E8"/>
    <w:rsid w:val="00A252F2"/>
    <w:rsid w:val="00A2557D"/>
    <w:rsid w:val="00A25DD1"/>
    <w:rsid w:val="00A261E6"/>
    <w:rsid w:val="00A26359"/>
    <w:rsid w:val="00A26517"/>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B0F"/>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4CD5"/>
    <w:rsid w:val="00A7556C"/>
    <w:rsid w:val="00A75758"/>
    <w:rsid w:val="00A7595D"/>
    <w:rsid w:val="00A7598C"/>
    <w:rsid w:val="00A759AF"/>
    <w:rsid w:val="00A759C6"/>
    <w:rsid w:val="00A75B48"/>
    <w:rsid w:val="00A76D57"/>
    <w:rsid w:val="00A76E27"/>
    <w:rsid w:val="00A8065C"/>
    <w:rsid w:val="00A80A57"/>
    <w:rsid w:val="00A81B80"/>
    <w:rsid w:val="00A81B88"/>
    <w:rsid w:val="00A82011"/>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099"/>
    <w:rsid w:val="00AC0314"/>
    <w:rsid w:val="00AC04AC"/>
    <w:rsid w:val="00AC09F8"/>
    <w:rsid w:val="00AC1170"/>
    <w:rsid w:val="00AC1A8C"/>
    <w:rsid w:val="00AC1BBF"/>
    <w:rsid w:val="00AC1BC1"/>
    <w:rsid w:val="00AC1BFC"/>
    <w:rsid w:val="00AC1E41"/>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F1B"/>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3D0"/>
    <w:rsid w:val="00AE7723"/>
    <w:rsid w:val="00AE7976"/>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1D1"/>
    <w:rsid w:val="00AF744F"/>
    <w:rsid w:val="00AF75BE"/>
    <w:rsid w:val="00AF75CA"/>
    <w:rsid w:val="00AF77EC"/>
    <w:rsid w:val="00AF78AE"/>
    <w:rsid w:val="00AF7D7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BE3"/>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CDE"/>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2F"/>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3E"/>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C9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0EA2"/>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D1B"/>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9A6"/>
    <w:rsid w:val="00BB0CB2"/>
    <w:rsid w:val="00BB1043"/>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6C"/>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AA"/>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78F"/>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3EBB"/>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795"/>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ED"/>
    <w:rsid w:val="00C50936"/>
    <w:rsid w:val="00C50F19"/>
    <w:rsid w:val="00C5119E"/>
    <w:rsid w:val="00C511E0"/>
    <w:rsid w:val="00C51375"/>
    <w:rsid w:val="00C51624"/>
    <w:rsid w:val="00C51789"/>
    <w:rsid w:val="00C51ACC"/>
    <w:rsid w:val="00C51C8D"/>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282"/>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88B"/>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231"/>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8C1"/>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55C"/>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20B"/>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93"/>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8DA"/>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91A"/>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BF7"/>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08E"/>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41"/>
    <w:rsid w:val="00DB1DBA"/>
    <w:rsid w:val="00DB1F00"/>
    <w:rsid w:val="00DB1F24"/>
    <w:rsid w:val="00DB20BE"/>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BB6"/>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D7729"/>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763"/>
    <w:rsid w:val="00DE4B22"/>
    <w:rsid w:val="00DE4BA8"/>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309A"/>
    <w:rsid w:val="00E336B9"/>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2E7"/>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638"/>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4F9"/>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1B2D"/>
    <w:rsid w:val="00EC1D3E"/>
    <w:rsid w:val="00EC1E1B"/>
    <w:rsid w:val="00EC2504"/>
    <w:rsid w:val="00EC28F5"/>
    <w:rsid w:val="00EC2927"/>
    <w:rsid w:val="00EC2E8C"/>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2A3"/>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315"/>
    <w:rsid w:val="00EE76DF"/>
    <w:rsid w:val="00EE7E21"/>
    <w:rsid w:val="00EF0885"/>
    <w:rsid w:val="00EF0D16"/>
    <w:rsid w:val="00EF0DBD"/>
    <w:rsid w:val="00EF12AC"/>
    <w:rsid w:val="00EF160D"/>
    <w:rsid w:val="00EF1728"/>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51A"/>
    <w:rsid w:val="00EF46E6"/>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0DF"/>
    <w:rsid w:val="00F05165"/>
    <w:rsid w:val="00F05BA3"/>
    <w:rsid w:val="00F0609E"/>
    <w:rsid w:val="00F06230"/>
    <w:rsid w:val="00F06541"/>
    <w:rsid w:val="00F06883"/>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E8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D9E"/>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9C7"/>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484"/>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09F"/>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672"/>
    <w:rsid w:val="00FC5822"/>
    <w:rsid w:val="00FC58B4"/>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3EE"/>
    <w:rsid w:val="00FE1C19"/>
    <w:rsid w:val="00FE1EC5"/>
    <w:rsid w:val="00FE1F27"/>
    <w:rsid w:val="00FE1F6A"/>
    <w:rsid w:val="00FE210A"/>
    <w:rsid w:val="00FE2823"/>
    <w:rsid w:val="00FE29AF"/>
    <w:rsid w:val="00FE2AC2"/>
    <w:rsid w:val="00FE39B0"/>
    <w:rsid w:val="00FE3D51"/>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2D40E635-6F46-4D18-AEA1-79E94FC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2A3"/>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9F8BE-2222-4992-905E-3E4B10BE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3149</Words>
  <Characters>17951</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7</cp:revision>
  <cp:lastPrinted>2017-03-24T05:34:00Z</cp:lastPrinted>
  <dcterms:created xsi:type="dcterms:W3CDTF">2022-04-28T23:57:00Z</dcterms:created>
  <dcterms:modified xsi:type="dcterms:W3CDTF">2022-04-29T08:21:00Z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